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283" w:rsidRDefault="00D67283">
      <w:pPr>
        <w:spacing w:after="160" w:line="259" w:lineRule="auto"/>
      </w:pPr>
      <w:r>
        <w:rPr>
          <w:noProof/>
        </w:rPr>
        <w:drawing>
          <wp:inline distT="0" distB="0" distL="0" distR="0">
            <wp:extent cx="6120130" cy="8416925"/>
            <wp:effectExtent l="19050" t="0" r="0" b="0"/>
            <wp:docPr id="1" name="Рисунок 0" descr="1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лист.jpg"/>
                    <pic:cNvPicPr/>
                  </pic:nvPicPr>
                  <pic:blipFill>
                    <a:blip r:embed="rId7" cstate="print"/>
                    <a:stretch>
                      <a:fillRect/>
                    </a:stretch>
                  </pic:blipFill>
                  <pic:spPr>
                    <a:xfrm>
                      <a:off x="0" y="0"/>
                      <a:ext cx="6120130" cy="8416925"/>
                    </a:xfrm>
                    <a:prstGeom prst="rect">
                      <a:avLst/>
                    </a:prstGeom>
                  </pic:spPr>
                </pic:pic>
              </a:graphicData>
            </a:graphic>
          </wp:inline>
        </w:drawing>
      </w:r>
      <w:r>
        <w:br w:type="page"/>
      </w:r>
    </w:p>
    <w:p w:rsidR="007E69C0" w:rsidRDefault="007E69C0" w:rsidP="007E69C0">
      <w:pPr>
        <w:widowControl w:val="0"/>
        <w:ind w:left="851"/>
        <w:jc w:val="both"/>
      </w:pPr>
    </w:p>
    <w:p w:rsidR="002B5ED1" w:rsidRPr="001E2F5A" w:rsidRDefault="002B5ED1" w:rsidP="002B5ED1">
      <w:pPr>
        <w:widowControl w:val="0"/>
        <w:numPr>
          <w:ilvl w:val="0"/>
          <w:numId w:val="2"/>
        </w:numPr>
        <w:jc w:val="both"/>
      </w:pPr>
      <w:r w:rsidRPr="001E2F5A">
        <w:t xml:space="preserve">по подготовке детей 5-6-ти лет к обучению в школе («Школа развития»); </w:t>
      </w:r>
    </w:p>
    <w:p w:rsidR="002B5ED1" w:rsidRPr="001E2F5A" w:rsidRDefault="002B5ED1" w:rsidP="002B5ED1">
      <w:pPr>
        <w:widowControl w:val="0"/>
        <w:numPr>
          <w:ilvl w:val="0"/>
          <w:numId w:val="2"/>
        </w:numPr>
        <w:jc w:val="both"/>
      </w:pPr>
      <w:r w:rsidRPr="001E2F5A">
        <w:t>по расширенному и углубленному изучению предметов сверх программы;</w:t>
      </w:r>
    </w:p>
    <w:p w:rsidR="002B5ED1" w:rsidRPr="001E2F5A" w:rsidRDefault="002B5ED1" w:rsidP="002B5ED1">
      <w:pPr>
        <w:widowControl w:val="0"/>
        <w:numPr>
          <w:ilvl w:val="0"/>
          <w:numId w:val="2"/>
        </w:numPr>
        <w:jc w:val="both"/>
      </w:pPr>
      <w:r w:rsidRPr="001E2F5A">
        <w:t>по подготовке к сдаче Единого государственного экзамена;</w:t>
      </w:r>
    </w:p>
    <w:p w:rsidR="002B5ED1" w:rsidRPr="001E2F5A" w:rsidRDefault="002B5ED1" w:rsidP="00EF1B8F">
      <w:pPr>
        <w:widowControl w:val="0"/>
        <w:numPr>
          <w:ilvl w:val="0"/>
          <w:numId w:val="2"/>
        </w:numPr>
        <w:jc w:val="both"/>
      </w:pPr>
      <w:r w:rsidRPr="001E2F5A">
        <w:t>по изучению иностранных языков сверх программы;</w:t>
      </w:r>
    </w:p>
    <w:p w:rsidR="002B5ED1" w:rsidRDefault="002B5ED1" w:rsidP="002B5ED1">
      <w:pPr>
        <w:widowControl w:val="0"/>
        <w:numPr>
          <w:ilvl w:val="0"/>
          <w:numId w:val="2"/>
        </w:numPr>
        <w:jc w:val="both"/>
      </w:pPr>
      <w:r w:rsidRPr="001E2F5A">
        <w:t>по компьютерной грамотности, информационным технологиям;</w:t>
      </w:r>
    </w:p>
    <w:p w:rsidR="00C34D31" w:rsidRDefault="00C34D31" w:rsidP="002B5ED1">
      <w:pPr>
        <w:widowControl w:val="0"/>
        <w:numPr>
          <w:ilvl w:val="0"/>
          <w:numId w:val="2"/>
        </w:numPr>
        <w:jc w:val="both"/>
      </w:pPr>
      <w:r>
        <w:t>группы продленного дня;</w:t>
      </w:r>
    </w:p>
    <w:p w:rsidR="00732B38" w:rsidRPr="001E2F5A" w:rsidRDefault="00732B38" w:rsidP="002B5ED1">
      <w:pPr>
        <w:widowControl w:val="0"/>
        <w:numPr>
          <w:ilvl w:val="0"/>
          <w:numId w:val="2"/>
        </w:numPr>
        <w:jc w:val="both"/>
      </w:pPr>
      <w:r>
        <w:t>специальное обучение детей с нарушением речи;</w:t>
      </w:r>
    </w:p>
    <w:p w:rsidR="002B5ED1" w:rsidRPr="001E2F5A" w:rsidRDefault="00EF1B8F" w:rsidP="002B5ED1">
      <w:pPr>
        <w:widowControl w:val="0"/>
        <w:jc w:val="both"/>
      </w:pPr>
      <w:r>
        <w:t xml:space="preserve">        </w:t>
      </w:r>
      <w:r w:rsidR="003A15E7">
        <w:t xml:space="preserve"> </w:t>
      </w:r>
      <w:r w:rsidR="002B5ED1" w:rsidRPr="001E2F5A">
        <w:t xml:space="preserve"> </w:t>
      </w:r>
      <w:r w:rsidR="003A15E7">
        <w:t>В МБОУ «Чепчугов</w:t>
      </w:r>
      <w:r w:rsidR="003A15E7" w:rsidRPr="001E2F5A">
        <w:t>ская СОШ» могут осуществляться следующие виды платных</w:t>
      </w:r>
      <w:r w:rsidR="003A15E7">
        <w:t xml:space="preserve"> дополнительных развивающих </w:t>
      </w:r>
      <w:r w:rsidR="003A15E7" w:rsidRPr="001E2F5A">
        <w:t>услуг</w:t>
      </w:r>
      <w:r w:rsidR="003A15E7">
        <w:t>:</w:t>
      </w:r>
      <w:r w:rsidR="003A15E7" w:rsidRPr="001E2F5A">
        <w:t xml:space="preserve"> </w:t>
      </w:r>
      <w:r w:rsidR="002B5ED1" w:rsidRPr="001E2F5A">
        <w:t>различные кружки:</w:t>
      </w:r>
    </w:p>
    <w:p w:rsidR="002B5ED1" w:rsidRPr="001E2F5A" w:rsidRDefault="002B5ED1" w:rsidP="002B5ED1">
      <w:pPr>
        <w:widowControl w:val="0"/>
        <w:numPr>
          <w:ilvl w:val="0"/>
          <w:numId w:val="3"/>
        </w:numPr>
        <w:jc w:val="both"/>
      </w:pPr>
      <w:r w:rsidRPr="001E2F5A">
        <w:t>по обучению издательской деятельности;</w:t>
      </w:r>
    </w:p>
    <w:p w:rsidR="002B5ED1" w:rsidRPr="001E2F5A" w:rsidRDefault="002B5ED1" w:rsidP="002B5ED1">
      <w:pPr>
        <w:widowControl w:val="0"/>
        <w:numPr>
          <w:ilvl w:val="0"/>
          <w:numId w:val="3"/>
        </w:numPr>
        <w:jc w:val="both"/>
      </w:pPr>
      <w:r w:rsidRPr="001E2F5A">
        <w:t>по журналистике;</w:t>
      </w:r>
    </w:p>
    <w:p w:rsidR="002B5ED1" w:rsidRPr="001E2F5A" w:rsidRDefault="002B5ED1" w:rsidP="002B5ED1">
      <w:pPr>
        <w:widowControl w:val="0"/>
        <w:numPr>
          <w:ilvl w:val="0"/>
          <w:numId w:val="3"/>
        </w:numPr>
        <w:jc w:val="both"/>
      </w:pPr>
      <w:r w:rsidRPr="001E2F5A">
        <w:t>по техническому моделированию;</w:t>
      </w:r>
    </w:p>
    <w:p w:rsidR="002B5ED1" w:rsidRPr="001E2F5A" w:rsidRDefault="002B5ED1" w:rsidP="002B5ED1">
      <w:pPr>
        <w:widowControl w:val="0"/>
        <w:numPr>
          <w:ilvl w:val="0"/>
          <w:numId w:val="3"/>
        </w:numPr>
        <w:jc w:val="both"/>
      </w:pPr>
      <w:r w:rsidRPr="001E2F5A">
        <w:t>по шахматам;</w:t>
      </w:r>
    </w:p>
    <w:p w:rsidR="002B5ED1" w:rsidRPr="001E2F5A" w:rsidRDefault="002B5ED1" w:rsidP="002B5ED1">
      <w:pPr>
        <w:widowControl w:val="0"/>
        <w:numPr>
          <w:ilvl w:val="0"/>
          <w:numId w:val="3"/>
        </w:numPr>
        <w:jc w:val="both"/>
      </w:pPr>
      <w:r w:rsidRPr="001E2F5A">
        <w:t>по рукоделию;</w:t>
      </w:r>
    </w:p>
    <w:p w:rsidR="002B5ED1" w:rsidRPr="001E2F5A" w:rsidRDefault="002B5ED1" w:rsidP="002B5ED1">
      <w:pPr>
        <w:widowControl w:val="0"/>
        <w:numPr>
          <w:ilvl w:val="0"/>
          <w:numId w:val="3"/>
        </w:numPr>
        <w:jc w:val="both"/>
      </w:pPr>
      <w:r w:rsidRPr="001E2F5A">
        <w:t>по хореографии, танцам;</w:t>
      </w:r>
    </w:p>
    <w:p w:rsidR="002B5ED1" w:rsidRPr="001E2F5A" w:rsidRDefault="002B5ED1" w:rsidP="002B5ED1">
      <w:pPr>
        <w:widowControl w:val="0"/>
        <w:numPr>
          <w:ilvl w:val="0"/>
          <w:numId w:val="3"/>
        </w:numPr>
        <w:jc w:val="both"/>
      </w:pPr>
      <w:r w:rsidRPr="001E2F5A">
        <w:t>по военно-спортивному ориентированию и туризму;</w:t>
      </w:r>
    </w:p>
    <w:p w:rsidR="002B5ED1" w:rsidRDefault="003A15E7" w:rsidP="002B5ED1">
      <w:pPr>
        <w:widowControl w:val="0"/>
        <w:jc w:val="both"/>
      </w:pPr>
      <w:r>
        <w:t xml:space="preserve">           В МБОУ «Чепчугов</w:t>
      </w:r>
      <w:r w:rsidRPr="001E2F5A">
        <w:t>ская СОШ» могут осуществляться следующие виды платных</w:t>
      </w:r>
      <w:r>
        <w:t xml:space="preserve"> дополнительных оздоровительных </w:t>
      </w:r>
      <w:r w:rsidRPr="001E2F5A">
        <w:t>услуг</w:t>
      </w:r>
      <w:r>
        <w:t>:</w:t>
      </w:r>
      <w:r w:rsidRPr="001E2F5A">
        <w:t xml:space="preserve"> </w:t>
      </w:r>
      <w:r w:rsidR="002B5ED1" w:rsidRPr="001E2F5A">
        <w:t xml:space="preserve"> различные спортивные секции, группы по укреплению здоровья (футбол, баскетбол, волейбол, легкая атлетика, ритмика, катание на коньках, общефизическая подг</w:t>
      </w:r>
      <w:r>
        <w:t>отовка, теннис, ЛФК</w:t>
      </w:r>
      <w:r w:rsidR="002B5ED1" w:rsidRPr="001E2F5A">
        <w:t>).</w:t>
      </w:r>
    </w:p>
    <w:p w:rsidR="003A15E7" w:rsidRPr="001E2F5A" w:rsidRDefault="003A15E7" w:rsidP="002B5ED1">
      <w:pPr>
        <w:widowControl w:val="0"/>
        <w:jc w:val="both"/>
      </w:pPr>
      <w:r>
        <w:t xml:space="preserve">           В МБОУ «Чепчугов</w:t>
      </w:r>
      <w:r w:rsidRPr="001E2F5A">
        <w:t>ская СОШ» могут осуществляться следующие виды платных</w:t>
      </w:r>
      <w:r>
        <w:t xml:space="preserve"> дополнительных организационных  </w:t>
      </w:r>
      <w:r w:rsidRPr="001E2F5A">
        <w:t>услуг</w:t>
      </w:r>
      <w:r>
        <w:t>: концертные программы.</w:t>
      </w:r>
    </w:p>
    <w:p w:rsidR="002B5ED1" w:rsidRPr="001E2F5A" w:rsidRDefault="003A15E7" w:rsidP="002B5ED1">
      <w:pPr>
        <w:tabs>
          <w:tab w:val="num" w:pos="0"/>
        </w:tabs>
        <w:ind w:firstLine="720"/>
        <w:jc w:val="both"/>
      </w:pPr>
      <w:r>
        <w:t>В МБОУ «Чепчугов</w:t>
      </w:r>
      <w:r w:rsidRPr="001E2F5A">
        <w:t>ская СОШ» могут осуществляться следующие виды платных</w:t>
      </w:r>
      <w:r>
        <w:t xml:space="preserve"> дополнительных прочих  </w:t>
      </w:r>
      <w:r w:rsidRPr="001E2F5A">
        <w:t>услуг</w:t>
      </w:r>
      <w:r>
        <w:t>: сбор макулатуры, металлолома, продажа овощей с пришкольного участка.</w:t>
      </w:r>
    </w:p>
    <w:p w:rsidR="002B5ED1" w:rsidRPr="001E2F5A" w:rsidRDefault="002B5ED1" w:rsidP="002B5ED1">
      <w:pPr>
        <w:jc w:val="center"/>
        <w:rPr>
          <w:b/>
        </w:rPr>
      </w:pPr>
      <w:r w:rsidRPr="001E2F5A">
        <w:rPr>
          <w:b/>
        </w:rPr>
        <w:t>3. Условия предоставления платных</w:t>
      </w:r>
    </w:p>
    <w:p w:rsidR="002B5ED1" w:rsidRPr="001E2F5A" w:rsidRDefault="002B5ED1" w:rsidP="002B5ED1">
      <w:pPr>
        <w:jc w:val="center"/>
        <w:rPr>
          <w:b/>
        </w:rPr>
      </w:pPr>
      <w:r w:rsidRPr="001E2F5A">
        <w:rPr>
          <w:b/>
        </w:rPr>
        <w:t>дополнительных образовательных услуг</w:t>
      </w:r>
    </w:p>
    <w:p w:rsidR="002B5ED1" w:rsidRPr="001E2F5A" w:rsidRDefault="002B5ED1" w:rsidP="002B5ED1">
      <w:pPr>
        <w:tabs>
          <w:tab w:val="num" w:pos="0"/>
        </w:tabs>
        <w:ind w:firstLine="720"/>
        <w:jc w:val="both"/>
      </w:pPr>
    </w:p>
    <w:p w:rsidR="002B5ED1" w:rsidRPr="001E2F5A" w:rsidRDefault="002B5ED1" w:rsidP="002B5ED1">
      <w:pPr>
        <w:numPr>
          <w:ilvl w:val="1"/>
          <w:numId w:val="1"/>
        </w:numPr>
        <w:tabs>
          <w:tab w:val="clear" w:pos="1080"/>
          <w:tab w:val="num" w:pos="0"/>
        </w:tabs>
        <w:ind w:left="0" w:firstLine="720"/>
        <w:jc w:val="both"/>
      </w:pPr>
      <w:r w:rsidRPr="001E2F5A">
        <w:t>Платные дополнительные образовательные услуги оказываются школой на договорной основе.</w:t>
      </w:r>
    </w:p>
    <w:p w:rsidR="002B5ED1" w:rsidRPr="001E2F5A" w:rsidRDefault="002B5ED1" w:rsidP="002B5ED1">
      <w:pPr>
        <w:numPr>
          <w:ilvl w:val="1"/>
          <w:numId w:val="1"/>
        </w:numPr>
        <w:tabs>
          <w:tab w:val="clear" w:pos="1080"/>
          <w:tab w:val="num" w:pos="0"/>
        </w:tabs>
        <w:ind w:left="0" w:firstLine="720"/>
        <w:jc w:val="both"/>
      </w:pPr>
      <w:r w:rsidRPr="001E2F5A">
        <w:t xml:space="preserve">Платные дополнительные образовательные услуги оказываются на основании Устава и при наличии лицензии на образовательную деятельность. </w:t>
      </w:r>
    </w:p>
    <w:p w:rsidR="002B5ED1" w:rsidRPr="001E2F5A" w:rsidRDefault="002B5ED1" w:rsidP="002B5ED1">
      <w:pPr>
        <w:numPr>
          <w:ilvl w:val="1"/>
          <w:numId w:val="1"/>
        </w:numPr>
        <w:tabs>
          <w:tab w:val="clear" w:pos="1080"/>
          <w:tab w:val="num" w:pos="0"/>
        </w:tabs>
        <w:ind w:left="0" w:firstLine="720"/>
        <w:jc w:val="both"/>
      </w:pPr>
      <w:r w:rsidRPr="001E2F5A">
        <w:t>Школа имеет по каждому виду платных дополнительных образовательных услуг утвержденные образовательные программы.</w:t>
      </w:r>
    </w:p>
    <w:p w:rsidR="002B5ED1" w:rsidRPr="001E2F5A" w:rsidRDefault="002B5ED1" w:rsidP="002B5ED1">
      <w:pPr>
        <w:numPr>
          <w:ilvl w:val="1"/>
          <w:numId w:val="1"/>
        </w:numPr>
        <w:tabs>
          <w:tab w:val="clear" w:pos="1080"/>
          <w:tab w:val="num" w:pos="0"/>
        </w:tabs>
        <w:ind w:left="0" w:firstLine="720"/>
        <w:jc w:val="both"/>
      </w:pPr>
      <w:r w:rsidRPr="001E2F5A">
        <w:t>Дополнительные платные образовательные услуги не могут оказываться взамен и в рамках основной образовательной деятельности, финансируемой за счет средств бюджета.</w:t>
      </w:r>
    </w:p>
    <w:p w:rsidR="002B5ED1" w:rsidRPr="001E2F5A" w:rsidRDefault="002B5ED1" w:rsidP="002B5ED1">
      <w:pPr>
        <w:numPr>
          <w:ilvl w:val="1"/>
          <w:numId w:val="1"/>
        </w:numPr>
        <w:tabs>
          <w:tab w:val="clear" w:pos="1080"/>
          <w:tab w:val="num" w:pos="0"/>
        </w:tabs>
        <w:ind w:left="0" w:firstLine="720"/>
        <w:jc w:val="both"/>
      </w:pPr>
      <w:r w:rsidRPr="001E2F5A">
        <w:t xml:space="preserve">Платные дополнительные образовательные услуги предоставляются на добровольной основе (обучающийся имеет право, но не обязан получать эти услуги). Отказ потребителя от предлагаемых платных образовательных услуг не может быть причиной уменьшения объема предоставляемых ему  школой основных услуг. </w:t>
      </w:r>
    </w:p>
    <w:p w:rsidR="002B5ED1" w:rsidRPr="001E2F5A" w:rsidRDefault="002B5ED1" w:rsidP="002B5ED1">
      <w:pPr>
        <w:numPr>
          <w:ilvl w:val="1"/>
          <w:numId w:val="1"/>
        </w:numPr>
        <w:tabs>
          <w:tab w:val="clear" w:pos="1080"/>
          <w:tab w:val="num" w:pos="0"/>
        </w:tabs>
        <w:ind w:left="0" w:firstLine="720"/>
        <w:jc w:val="both"/>
      </w:pPr>
      <w:r w:rsidRPr="001E2F5A">
        <w:t>До заключения договора школа обязана предоставить  заказчику и потребителю достоверную и полную информацию об оказываемых платных дополнительных образовательных услугах, обеспечивающую возможность их правильного выбора. Эта информация доводится до заказчика и потребителя при личных беседах, на родительских собраниях и собраниях обучающихся, путем размещения информации на официальном сайте школы, через специальный информационный стенд «Платные дополнительные образовательные услуги».</w:t>
      </w:r>
    </w:p>
    <w:p w:rsidR="002B5ED1" w:rsidRPr="001E2F5A" w:rsidRDefault="002B5ED1" w:rsidP="002B5ED1">
      <w:pPr>
        <w:numPr>
          <w:ilvl w:val="1"/>
          <w:numId w:val="1"/>
        </w:numPr>
        <w:tabs>
          <w:tab w:val="clear" w:pos="1080"/>
          <w:tab w:val="num" w:pos="0"/>
        </w:tabs>
        <w:ind w:left="0" w:firstLine="720"/>
        <w:jc w:val="both"/>
      </w:pPr>
      <w:r w:rsidRPr="001E2F5A">
        <w:t>Указанная в п.3.6. информация включает следующие сведения и документы:</w:t>
      </w:r>
    </w:p>
    <w:p w:rsidR="002B5ED1" w:rsidRPr="001E2F5A" w:rsidRDefault="002B5ED1" w:rsidP="002B5ED1">
      <w:pPr>
        <w:pStyle w:val="ConsPlusNormal"/>
        <w:tabs>
          <w:tab w:val="num" w:pos="0"/>
          <w:tab w:val="num" w:pos="720"/>
        </w:tabs>
        <w:jc w:val="both"/>
        <w:rPr>
          <w:rFonts w:ascii="Times New Roman" w:hAnsi="Times New Roman" w:cs="Times New Roman"/>
          <w:sz w:val="24"/>
          <w:szCs w:val="24"/>
        </w:rPr>
      </w:pPr>
      <w:r w:rsidRPr="001E2F5A">
        <w:rPr>
          <w:rFonts w:ascii="Times New Roman" w:hAnsi="Times New Roman" w:cs="Times New Roman"/>
          <w:sz w:val="24"/>
          <w:szCs w:val="24"/>
        </w:rPr>
        <w:t xml:space="preserve">а) наименование и место нахождения исполнителя (школы), копии: лицензии на  </w:t>
      </w:r>
      <w:r w:rsidRPr="001E2F5A">
        <w:rPr>
          <w:rFonts w:ascii="Times New Roman" w:hAnsi="Times New Roman" w:cs="Times New Roman"/>
          <w:sz w:val="24"/>
          <w:szCs w:val="24"/>
        </w:rPr>
        <w:lastRenderedPageBreak/>
        <w:t>образовательную деятельность с приложением на платные дополнительные образовательные услуги, Устава;</w:t>
      </w:r>
    </w:p>
    <w:p w:rsidR="002B5ED1" w:rsidRPr="001E2F5A" w:rsidRDefault="002B5ED1" w:rsidP="002B5ED1">
      <w:pPr>
        <w:pStyle w:val="ConsPlusNormal"/>
        <w:tabs>
          <w:tab w:val="num" w:pos="0"/>
          <w:tab w:val="num" w:pos="720"/>
        </w:tabs>
        <w:jc w:val="both"/>
        <w:rPr>
          <w:rFonts w:ascii="Times New Roman" w:hAnsi="Times New Roman" w:cs="Times New Roman"/>
          <w:sz w:val="24"/>
          <w:szCs w:val="24"/>
        </w:rPr>
      </w:pPr>
      <w:r w:rsidRPr="001E2F5A">
        <w:rPr>
          <w:rFonts w:ascii="Times New Roman" w:hAnsi="Times New Roman" w:cs="Times New Roman"/>
          <w:sz w:val="24"/>
          <w:szCs w:val="24"/>
        </w:rPr>
        <w:t>б) уровень и направленность реализуемых в рамках платных образовательных услуг дополнительных образовательных программ, формы и сроки их освоения;</w:t>
      </w:r>
    </w:p>
    <w:p w:rsidR="002B5ED1" w:rsidRPr="001E2F5A" w:rsidRDefault="002B5ED1" w:rsidP="002B5ED1">
      <w:pPr>
        <w:pStyle w:val="ConsPlusNormal"/>
        <w:tabs>
          <w:tab w:val="num" w:pos="0"/>
          <w:tab w:val="num" w:pos="720"/>
        </w:tabs>
        <w:jc w:val="both"/>
        <w:rPr>
          <w:rFonts w:ascii="Times New Roman" w:hAnsi="Times New Roman" w:cs="Times New Roman"/>
          <w:sz w:val="24"/>
          <w:szCs w:val="24"/>
        </w:rPr>
      </w:pPr>
      <w:r w:rsidRPr="001E2F5A">
        <w:rPr>
          <w:rFonts w:ascii="Times New Roman" w:hAnsi="Times New Roman" w:cs="Times New Roman"/>
          <w:sz w:val="24"/>
          <w:szCs w:val="24"/>
        </w:rPr>
        <w:t>в) перечень платных дополнительных образовательных услуг и порядок их предоставления;</w:t>
      </w:r>
    </w:p>
    <w:p w:rsidR="002B5ED1" w:rsidRPr="001E2F5A" w:rsidRDefault="002B5ED1" w:rsidP="002B5ED1">
      <w:pPr>
        <w:pStyle w:val="ConsPlusNormal"/>
        <w:tabs>
          <w:tab w:val="num" w:pos="0"/>
          <w:tab w:val="num" w:pos="720"/>
        </w:tabs>
        <w:jc w:val="both"/>
        <w:rPr>
          <w:rFonts w:ascii="Times New Roman" w:hAnsi="Times New Roman" w:cs="Times New Roman"/>
          <w:sz w:val="24"/>
          <w:szCs w:val="24"/>
        </w:rPr>
      </w:pPr>
      <w:r w:rsidRPr="001E2F5A">
        <w:rPr>
          <w:rFonts w:ascii="Times New Roman" w:hAnsi="Times New Roman" w:cs="Times New Roman"/>
          <w:sz w:val="24"/>
          <w:szCs w:val="24"/>
        </w:rPr>
        <w:t>г) стоимость платных дополнительных образовательных услуг (копия прейскуранта) и порядок их оплаты, сведения о льготах для отдельных категорий потребителей;</w:t>
      </w:r>
    </w:p>
    <w:p w:rsidR="002B5ED1" w:rsidRPr="001E2F5A" w:rsidRDefault="002B5ED1" w:rsidP="002B5ED1">
      <w:pPr>
        <w:pStyle w:val="ConsPlusNormal"/>
        <w:tabs>
          <w:tab w:val="num" w:pos="0"/>
          <w:tab w:val="num" w:pos="720"/>
        </w:tabs>
        <w:jc w:val="both"/>
        <w:rPr>
          <w:rFonts w:ascii="Times New Roman" w:hAnsi="Times New Roman" w:cs="Times New Roman"/>
          <w:sz w:val="24"/>
          <w:szCs w:val="24"/>
        </w:rPr>
      </w:pPr>
      <w:r w:rsidRPr="001E2F5A">
        <w:rPr>
          <w:rFonts w:ascii="Times New Roman" w:hAnsi="Times New Roman" w:cs="Times New Roman"/>
          <w:sz w:val="24"/>
          <w:szCs w:val="24"/>
        </w:rPr>
        <w:t>д) порядок приема (зачисления) на оказание платной дополнительной образовательной услуги,</w:t>
      </w:r>
    </w:p>
    <w:p w:rsidR="002B5ED1" w:rsidRPr="001E2F5A" w:rsidRDefault="002B5ED1" w:rsidP="002B5ED1">
      <w:pPr>
        <w:pStyle w:val="ConsPlusNormal"/>
        <w:tabs>
          <w:tab w:val="num" w:pos="0"/>
          <w:tab w:val="num" w:pos="720"/>
        </w:tabs>
        <w:jc w:val="both"/>
        <w:rPr>
          <w:rFonts w:ascii="Times New Roman" w:hAnsi="Times New Roman" w:cs="Times New Roman"/>
          <w:sz w:val="24"/>
          <w:szCs w:val="24"/>
        </w:rPr>
      </w:pPr>
      <w:r w:rsidRPr="001E2F5A">
        <w:rPr>
          <w:rFonts w:ascii="Times New Roman" w:hAnsi="Times New Roman" w:cs="Times New Roman"/>
          <w:sz w:val="24"/>
          <w:szCs w:val="24"/>
        </w:rPr>
        <w:t>е) форма договора, заключаемого при оказании платных дополнительных образовательных услуг,</w:t>
      </w:r>
    </w:p>
    <w:p w:rsidR="002B5ED1" w:rsidRPr="001E2F5A" w:rsidRDefault="002B5ED1" w:rsidP="002B5ED1">
      <w:pPr>
        <w:pStyle w:val="ConsPlusNormal"/>
        <w:tabs>
          <w:tab w:val="num" w:pos="0"/>
          <w:tab w:val="num" w:pos="720"/>
        </w:tabs>
        <w:jc w:val="both"/>
        <w:rPr>
          <w:rFonts w:ascii="Times New Roman" w:hAnsi="Times New Roman" w:cs="Times New Roman"/>
          <w:sz w:val="24"/>
          <w:szCs w:val="24"/>
        </w:rPr>
      </w:pPr>
      <w:r w:rsidRPr="001E2F5A">
        <w:rPr>
          <w:rFonts w:ascii="Times New Roman" w:hAnsi="Times New Roman" w:cs="Times New Roman"/>
          <w:sz w:val="24"/>
          <w:szCs w:val="24"/>
        </w:rPr>
        <w:t>ж) форма документа, выдаваемого по окончании обучения (при наличии).</w:t>
      </w:r>
    </w:p>
    <w:p w:rsidR="002B5ED1" w:rsidRPr="001E2F5A" w:rsidRDefault="002B5ED1" w:rsidP="002B5ED1"/>
    <w:p w:rsidR="002B5ED1" w:rsidRPr="001E2F5A" w:rsidRDefault="002B5ED1" w:rsidP="002B5ED1">
      <w:pPr>
        <w:jc w:val="center"/>
      </w:pPr>
      <w:r w:rsidRPr="001E2F5A">
        <w:rPr>
          <w:b/>
        </w:rPr>
        <w:t>4. Порядок предоставления образовательных услуг</w:t>
      </w:r>
    </w:p>
    <w:p w:rsidR="002B5ED1" w:rsidRPr="001E2F5A" w:rsidRDefault="002B5ED1" w:rsidP="002B5ED1">
      <w:pPr>
        <w:tabs>
          <w:tab w:val="num" w:pos="0"/>
        </w:tabs>
        <w:ind w:firstLine="720"/>
      </w:pPr>
    </w:p>
    <w:p w:rsidR="002B5ED1" w:rsidRPr="001E2F5A" w:rsidRDefault="002B5ED1" w:rsidP="002B5ED1">
      <w:pPr>
        <w:numPr>
          <w:ilvl w:val="0"/>
          <w:numId w:val="5"/>
        </w:numPr>
        <w:tabs>
          <w:tab w:val="clear" w:pos="1077"/>
          <w:tab w:val="num" w:pos="0"/>
        </w:tabs>
        <w:ind w:left="0" w:firstLine="720"/>
        <w:jc w:val="both"/>
      </w:pPr>
      <w:r w:rsidRPr="001E2F5A">
        <w:t>Школа оказывает дополнительные платные образовательные услуги, используя внебюджетный расчетный счет.</w:t>
      </w:r>
    </w:p>
    <w:p w:rsidR="002B5ED1" w:rsidRPr="001E2F5A" w:rsidRDefault="002B5ED1" w:rsidP="002B5ED1">
      <w:pPr>
        <w:numPr>
          <w:ilvl w:val="0"/>
          <w:numId w:val="5"/>
        </w:numPr>
        <w:tabs>
          <w:tab w:val="clear" w:pos="1077"/>
          <w:tab w:val="num" w:pos="0"/>
        </w:tabs>
        <w:ind w:left="0" w:firstLine="720"/>
        <w:jc w:val="both"/>
      </w:pPr>
      <w:r w:rsidRPr="001E2F5A">
        <w:t>Школа обязана:</w:t>
      </w:r>
    </w:p>
    <w:p w:rsidR="002B5ED1" w:rsidRPr="001E2F5A" w:rsidRDefault="002B5ED1" w:rsidP="002B5ED1">
      <w:pPr>
        <w:tabs>
          <w:tab w:val="num" w:pos="0"/>
        </w:tabs>
        <w:ind w:firstLine="720"/>
        <w:jc w:val="both"/>
      </w:pPr>
      <w:r w:rsidRPr="001E2F5A">
        <w:t>а) издать приказ об организации платных дополнительных образовательных услуг;</w:t>
      </w:r>
    </w:p>
    <w:p w:rsidR="002B5ED1" w:rsidRPr="001E2F5A" w:rsidRDefault="002B5ED1" w:rsidP="002B5ED1">
      <w:pPr>
        <w:tabs>
          <w:tab w:val="num" w:pos="0"/>
        </w:tabs>
        <w:ind w:firstLine="720"/>
        <w:jc w:val="both"/>
      </w:pPr>
      <w:r w:rsidRPr="001E2F5A">
        <w:t>б) назначить ответственных лиц из числа административно-управленческого персонала за организацию платных услуг и определить их функциональные обязанности;</w:t>
      </w:r>
    </w:p>
    <w:p w:rsidR="002B5ED1" w:rsidRPr="001E2F5A" w:rsidRDefault="002B5ED1" w:rsidP="002B5ED1">
      <w:pPr>
        <w:tabs>
          <w:tab w:val="num" w:pos="0"/>
        </w:tabs>
        <w:ind w:firstLine="720"/>
        <w:jc w:val="both"/>
      </w:pPr>
      <w:r w:rsidRPr="001E2F5A">
        <w:t>в) утвердить график предоставления платных дополнительных образовательных услуг;</w:t>
      </w:r>
    </w:p>
    <w:p w:rsidR="002B5ED1" w:rsidRPr="001E2F5A" w:rsidRDefault="002B5ED1" w:rsidP="002B5ED1">
      <w:pPr>
        <w:tabs>
          <w:tab w:val="num" w:pos="0"/>
        </w:tabs>
        <w:ind w:firstLine="720"/>
        <w:jc w:val="both"/>
      </w:pPr>
      <w:r w:rsidRPr="001E2F5A">
        <w:t>в) заключить трудовые договоры с работниками, занятыми в предоставлении платных дополнительных образовательных услуг;</w:t>
      </w:r>
    </w:p>
    <w:p w:rsidR="002B5ED1" w:rsidRPr="001E2F5A" w:rsidRDefault="002B5ED1" w:rsidP="002B5ED1">
      <w:pPr>
        <w:tabs>
          <w:tab w:val="num" w:pos="0"/>
        </w:tabs>
        <w:ind w:firstLine="720"/>
        <w:jc w:val="both"/>
      </w:pPr>
      <w:r w:rsidRPr="001E2F5A">
        <w:t>г) заключить с заказчиками и потребителями договоры на оказание платных дополнительных образовательных услуг;</w:t>
      </w:r>
    </w:p>
    <w:p w:rsidR="002B5ED1" w:rsidRPr="001E2F5A" w:rsidRDefault="002B5ED1" w:rsidP="002B5ED1">
      <w:pPr>
        <w:tabs>
          <w:tab w:val="num" w:pos="0"/>
        </w:tabs>
        <w:ind w:firstLine="720"/>
        <w:jc w:val="both"/>
      </w:pPr>
      <w:r w:rsidRPr="001E2F5A">
        <w:t>д) организо</w:t>
      </w:r>
      <w:r w:rsidR="00EF1B8F">
        <w:t>вы</w:t>
      </w:r>
      <w:r w:rsidRPr="001E2F5A">
        <w:t>вать контроль за выполнением платных дополнительных образовательных услуг и их качеством;</w:t>
      </w:r>
    </w:p>
    <w:p w:rsidR="002B5ED1" w:rsidRPr="001E2F5A" w:rsidRDefault="002B5ED1" w:rsidP="002B5ED1">
      <w:pPr>
        <w:tabs>
          <w:tab w:val="num" w:pos="0"/>
        </w:tabs>
        <w:ind w:firstLine="720"/>
        <w:jc w:val="both"/>
      </w:pPr>
      <w:r w:rsidRPr="001E2F5A">
        <w:t xml:space="preserve">е) обеспечить потребителей бесплатной доступной и достоверной информацией, указанной в п. 3.7. настоящего положения; </w:t>
      </w:r>
    </w:p>
    <w:p w:rsidR="002B5ED1" w:rsidRPr="001E2F5A" w:rsidRDefault="002B5ED1" w:rsidP="002B5ED1">
      <w:pPr>
        <w:tabs>
          <w:tab w:val="num" w:pos="0"/>
        </w:tabs>
        <w:ind w:firstLine="720"/>
        <w:jc w:val="both"/>
      </w:pPr>
      <w:r w:rsidRPr="001E2F5A">
        <w:t>ж) оформить и сохранить следующие формы отчетности:</w:t>
      </w:r>
    </w:p>
    <w:p w:rsidR="002B5ED1" w:rsidRPr="001E2F5A" w:rsidRDefault="002B5ED1" w:rsidP="002B5ED1">
      <w:pPr>
        <w:tabs>
          <w:tab w:val="num" w:pos="0"/>
        </w:tabs>
        <w:ind w:firstLine="720"/>
        <w:jc w:val="both"/>
      </w:pPr>
      <w:r w:rsidRPr="001E2F5A">
        <w:t>- приказы об организации платных дополнительных образовательных услуг и назначении ответственных лиц из числа административно-управленческого персонала за организацию платных дополнительных образовательных услуг с определением их обязанностей;</w:t>
      </w:r>
    </w:p>
    <w:p w:rsidR="002B5ED1" w:rsidRPr="001E2F5A" w:rsidRDefault="002B5ED1" w:rsidP="002B5ED1">
      <w:pPr>
        <w:tabs>
          <w:tab w:val="num" w:pos="0"/>
        </w:tabs>
        <w:ind w:firstLine="720"/>
        <w:jc w:val="both"/>
      </w:pPr>
      <w:r w:rsidRPr="001E2F5A">
        <w:t>- перечень платных дополнительных образовательных услуг и расчет их стоимости;</w:t>
      </w:r>
    </w:p>
    <w:p w:rsidR="002B5ED1" w:rsidRPr="001E2F5A" w:rsidRDefault="002B5ED1" w:rsidP="002B5ED1">
      <w:pPr>
        <w:tabs>
          <w:tab w:val="num" w:pos="0"/>
        </w:tabs>
        <w:ind w:firstLine="720"/>
        <w:jc w:val="both"/>
      </w:pPr>
      <w:r w:rsidRPr="001E2F5A">
        <w:t>- договоры с заказчиками и потребителями на оказание платных дополнительных образовательных услуг;</w:t>
      </w:r>
    </w:p>
    <w:p w:rsidR="002B5ED1" w:rsidRPr="001E2F5A" w:rsidRDefault="002B5ED1" w:rsidP="002B5ED1">
      <w:pPr>
        <w:tabs>
          <w:tab w:val="num" w:pos="0"/>
        </w:tabs>
        <w:ind w:firstLine="720"/>
        <w:jc w:val="both"/>
      </w:pPr>
      <w:r w:rsidRPr="001E2F5A">
        <w:t>- график оказания платных услуг с указанием помещений и тех работников, кто их оказывает;</w:t>
      </w:r>
    </w:p>
    <w:p w:rsidR="002B5ED1" w:rsidRPr="001E2F5A" w:rsidRDefault="002B5ED1" w:rsidP="002B5ED1">
      <w:pPr>
        <w:tabs>
          <w:tab w:val="num" w:pos="0"/>
        </w:tabs>
        <w:ind w:firstLine="720"/>
        <w:jc w:val="both"/>
      </w:pPr>
      <w:r w:rsidRPr="001E2F5A">
        <w:t>- документы об оплате потребителей за услуги;</w:t>
      </w:r>
    </w:p>
    <w:p w:rsidR="002B5ED1" w:rsidRPr="001E2F5A" w:rsidRDefault="002B5ED1" w:rsidP="002B5ED1">
      <w:pPr>
        <w:tabs>
          <w:tab w:val="num" w:pos="0"/>
        </w:tabs>
        <w:ind w:firstLine="720"/>
        <w:jc w:val="both"/>
      </w:pPr>
      <w:r w:rsidRPr="001E2F5A">
        <w:t>- трудовые договоры  с работниками, занятыми в предоставлении платных дополнительных образовательных услуг;</w:t>
      </w:r>
    </w:p>
    <w:p w:rsidR="002B5ED1" w:rsidRPr="001E2F5A" w:rsidRDefault="002B5ED1" w:rsidP="002B5ED1">
      <w:pPr>
        <w:tabs>
          <w:tab w:val="num" w:pos="0"/>
        </w:tabs>
        <w:ind w:firstLine="720"/>
        <w:jc w:val="both"/>
      </w:pPr>
      <w:r w:rsidRPr="001E2F5A">
        <w:t>- табели на оплату труда работников, занятых в предоставлении  платных дополнительных образовательных услуг;</w:t>
      </w:r>
    </w:p>
    <w:p w:rsidR="002B5ED1" w:rsidRPr="001E2F5A" w:rsidRDefault="002B5ED1" w:rsidP="002B5ED1">
      <w:pPr>
        <w:tabs>
          <w:tab w:val="num" w:pos="0"/>
        </w:tabs>
        <w:ind w:firstLine="720"/>
        <w:jc w:val="both"/>
      </w:pPr>
      <w:r w:rsidRPr="001E2F5A">
        <w:t xml:space="preserve">- акты  выполненных работ по каждому виду платных дополнительных образовательных услуг; </w:t>
      </w:r>
    </w:p>
    <w:p w:rsidR="002B5ED1" w:rsidRPr="001E2F5A" w:rsidRDefault="002B5ED1" w:rsidP="002B5ED1">
      <w:pPr>
        <w:tabs>
          <w:tab w:val="num" w:pos="0"/>
        </w:tabs>
        <w:ind w:firstLine="720"/>
        <w:jc w:val="both"/>
      </w:pPr>
      <w:r w:rsidRPr="001E2F5A">
        <w:t>- положение о расходовании внебюджетных средств;</w:t>
      </w:r>
    </w:p>
    <w:p w:rsidR="002B5ED1" w:rsidRPr="001E2F5A" w:rsidRDefault="002B5ED1" w:rsidP="002B5ED1">
      <w:pPr>
        <w:tabs>
          <w:tab w:val="num" w:pos="0"/>
        </w:tabs>
        <w:ind w:firstLine="720"/>
        <w:jc w:val="both"/>
      </w:pPr>
      <w:r w:rsidRPr="001E2F5A">
        <w:t>- книгу регистрации выдаваемых документов (при их наличии);</w:t>
      </w:r>
    </w:p>
    <w:p w:rsidR="002B5ED1" w:rsidRPr="001E2F5A" w:rsidRDefault="002B5ED1" w:rsidP="002B5ED1">
      <w:pPr>
        <w:tabs>
          <w:tab w:val="num" w:pos="0"/>
        </w:tabs>
        <w:ind w:firstLine="720"/>
        <w:jc w:val="both"/>
      </w:pPr>
      <w:r w:rsidRPr="001E2F5A">
        <w:lastRenderedPageBreak/>
        <w:t>- книгу «Замечаний и предложений по предоставлению платных дополнительных образовательных услуг».</w:t>
      </w:r>
    </w:p>
    <w:p w:rsidR="002B5ED1" w:rsidRPr="001E2F5A" w:rsidRDefault="002B5ED1" w:rsidP="002B5ED1">
      <w:pPr>
        <w:jc w:val="center"/>
        <w:rPr>
          <w:b/>
        </w:rPr>
      </w:pPr>
    </w:p>
    <w:p w:rsidR="002B5ED1" w:rsidRPr="001E2F5A" w:rsidRDefault="002B5ED1" w:rsidP="002B5ED1">
      <w:pPr>
        <w:jc w:val="center"/>
        <w:rPr>
          <w:b/>
        </w:rPr>
      </w:pPr>
      <w:r w:rsidRPr="001E2F5A">
        <w:rPr>
          <w:b/>
        </w:rPr>
        <w:t>5. Порядок оформления, оплаты и учета платных</w:t>
      </w:r>
    </w:p>
    <w:p w:rsidR="002B5ED1" w:rsidRPr="001E2F5A" w:rsidRDefault="002B5ED1" w:rsidP="002B5ED1">
      <w:pPr>
        <w:jc w:val="center"/>
        <w:rPr>
          <w:b/>
        </w:rPr>
      </w:pPr>
      <w:r w:rsidRPr="001E2F5A">
        <w:rPr>
          <w:b/>
        </w:rPr>
        <w:t>дополнительных образовательных услуг</w:t>
      </w:r>
    </w:p>
    <w:p w:rsidR="002B5ED1" w:rsidRPr="001E2F5A" w:rsidRDefault="002B5ED1" w:rsidP="002B5ED1">
      <w:pPr>
        <w:pStyle w:val="ConsPlusNormal"/>
        <w:ind w:firstLine="540"/>
        <w:jc w:val="both"/>
        <w:rPr>
          <w:sz w:val="24"/>
          <w:szCs w:val="24"/>
        </w:rPr>
      </w:pPr>
    </w:p>
    <w:p w:rsidR="002B5ED1" w:rsidRPr="001E2F5A" w:rsidRDefault="002B5ED1" w:rsidP="002B5ED1">
      <w:pPr>
        <w:numPr>
          <w:ilvl w:val="0"/>
          <w:numId w:val="10"/>
        </w:numPr>
        <w:tabs>
          <w:tab w:val="clear" w:pos="1077"/>
          <w:tab w:val="num" w:pos="0"/>
        </w:tabs>
        <w:ind w:left="0" w:firstLine="720"/>
        <w:jc w:val="both"/>
      </w:pPr>
      <w:r w:rsidRPr="001E2F5A">
        <w:t>Предоставление платных дополнительных образовательных услуг оформляется письменным договором, который составляется в двух экземплярах и заключае</w:t>
      </w:r>
      <w:r w:rsidR="00EF1B8F">
        <w:t xml:space="preserve">тся между сторонами: Заказчиком </w:t>
      </w:r>
      <w:r w:rsidRPr="001E2F5A">
        <w:t xml:space="preserve">(родителем, законным представителем), Потребителем (обучающимся) – с одной стороны, и Исполнителем (школой) – с другой стороны. </w:t>
      </w:r>
    </w:p>
    <w:p w:rsidR="002B5ED1" w:rsidRPr="001E2F5A" w:rsidRDefault="002B5ED1" w:rsidP="002B5ED1">
      <w:pPr>
        <w:numPr>
          <w:ilvl w:val="0"/>
          <w:numId w:val="10"/>
        </w:numPr>
        <w:tabs>
          <w:tab w:val="clear" w:pos="1077"/>
          <w:tab w:val="num" w:pos="0"/>
        </w:tabs>
        <w:ind w:left="0" w:firstLine="720"/>
        <w:jc w:val="both"/>
      </w:pPr>
      <w:r w:rsidRPr="001E2F5A">
        <w:t>В договоре указываются:</w:t>
      </w:r>
      <w:r w:rsidR="00EF1B8F">
        <w:t xml:space="preserve"> </w:t>
      </w:r>
      <w:r w:rsidRPr="001E2F5A">
        <w:t>предмет договора (наименование платной дополнительной образовательной услуги с указанием срока обучения в соответствии с учебным планом); стоимость и порядок оплаты услуги; обязанности, права</w:t>
      </w:r>
      <w:r w:rsidR="00EF1B8F">
        <w:t xml:space="preserve"> </w:t>
      </w:r>
      <w:r w:rsidRPr="001E2F5A">
        <w:t xml:space="preserve">и ответственность сторон; срок действия договора; порядок изменения и расторжения договора; другие необходимые сведения, связанные со спецификой оказываемых услуг. </w:t>
      </w:r>
    </w:p>
    <w:p w:rsidR="002B5ED1" w:rsidRPr="001E2F5A" w:rsidRDefault="002B5ED1" w:rsidP="002B5ED1">
      <w:pPr>
        <w:ind w:firstLine="720"/>
        <w:jc w:val="both"/>
      </w:pPr>
      <w:r w:rsidRPr="001E2F5A">
        <w:t>Форма договора разрабатывается школой на основании Примерной формы договора, утверждаемой федеральным органом управления образованием.</w:t>
      </w:r>
    </w:p>
    <w:p w:rsidR="002B5ED1" w:rsidRPr="001E2F5A" w:rsidRDefault="002B5ED1" w:rsidP="002B5ED1">
      <w:pPr>
        <w:numPr>
          <w:ilvl w:val="0"/>
          <w:numId w:val="10"/>
        </w:numPr>
        <w:tabs>
          <w:tab w:val="clear" w:pos="1077"/>
          <w:tab w:val="num" w:pos="0"/>
        </w:tabs>
        <w:ind w:left="0" w:firstLine="720"/>
        <w:jc w:val="both"/>
      </w:pPr>
      <w:r w:rsidRPr="001E2F5A">
        <w:t>Стоимость платной дополнительной образовательной услуги определяется на основании утвержденного прейскуранта. При разработке прейскуранта стоимость платной образовательной услуги может устанавливаться в виде расчета (сметы) на основании существующих методик, в частности: разработанной Министерством образования Республики Татарстан, или Министерством экономики и промышленности Республики Татарстан.</w:t>
      </w:r>
    </w:p>
    <w:p w:rsidR="002B5ED1" w:rsidRPr="001E2F5A" w:rsidRDefault="002B5ED1" w:rsidP="002B5ED1">
      <w:pPr>
        <w:ind w:firstLine="720"/>
        <w:jc w:val="both"/>
      </w:pPr>
      <w:r w:rsidRPr="001E2F5A">
        <w:t>В отдельных случаях стоимость платной образовательной услуги может определяться по соглашению между сторонами договора.</w:t>
      </w:r>
    </w:p>
    <w:p w:rsidR="002B5ED1" w:rsidRPr="001E2F5A" w:rsidRDefault="002B5ED1" w:rsidP="002B5ED1">
      <w:pPr>
        <w:numPr>
          <w:ilvl w:val="0"/>
          <w:numId w:val="10"/>
        </w:numPr>
        <w:tabs>
          <w:tab w:val="clear" w:pos="1077"/>
          <w:tab w:val="num" w:pos="0"/>
        </w:tabs>
        <w:ind w:left="0" w:firstLine="720"/>
        <w:jc w:val="both"/>
      </w:pPr>
      <w:r w:rsidRPr="001E2F5A">
        <w:t xml:space="preserve">Оплата за платные дополнительные образовательные услуги производится только через учреждения банков. Факт оплаты подтверждается документом (квитанцией). Школе должна быть представлена квитанция об оплате. </w:t>
      </w:r>
    </w:p>
    <w:p w:rsidR="002B5ED1" w:rsidRPr="001E2F5A" w:rsidRDefault="002B5ED1" w:rsidP="002B5ED1">
      <w:pPr>
        <w:numPr>
          <w:ilvl w:val="0"/>
          <w:numId w:val="10"/>
        </w:numPr>
        <w:tabs>
          <w:tab w:val="clear" w:pos="1077"/>
          <w:tab w:val="num" w:pos="0"/>
        </w:tabs>
        <w:ind w:left="0" w:firstLine="720"/>
        <w:jc w:val="both"/>
      </w:pPr>
      <w:r w:rsidRPr="001E2F5A">
        <w:t>Денежные средства, полученные за платные дополнительные образовательные услуги, перечисляются на внебюджетный расчетный счет школы.</w:t>
      </w:r>
    </w:p>
    <w:p w:rsidR="002B5ED1" w:rsidRPr="001E2F5A" w:rsidRDefault="002B5ED1" w:rsidP="002B5ED1">
      <w:pPr>
        <w:numPr>
          <w:ilvl w:val="0"/>
          <w:numId w:val="10"/>
        </w:numPr>
        <w:tabs>
          <w:tab w:val="clear" w:pos="1077"/>
          <w:tab w:val="num" w:pos="0"/>
        </w:tabs>
        <w:ind w:left="0" w:firstLine="720"/>
        <w:jc w:val="both"/>
      </w:pPr>
      <w:r w:rsidRPr="001E2F5A">
        <w:t>Потребителям – детям работников школы может быть предоставлена льгота по оплате платных дополнительных образовательных услуг в размере 50% по заявлению заказчиков (родителей или законных представителей).</w:t>
      </w:r>
    </w:p>
    <w:p w:rsidR="001E2F5A" w:rsidRDefault="001E2F5A" w:rsidP="002B5ED1">
      <w:pPr>
        <w:jc w:val="center"/>
        <w:rPr>
          <w:b/>
        </w:rPr>
      </w:pPr>
    </w:p>
    <w:p w:rsidR="002B5ED1" w:rsidRPr="001E2F5A" w:rsidRDefault="002B5ED1" w:rsidP="002B5ED1">
      <w:pPr>
        <w:jc w:val="center"/>
        <w:rPr>
          <w:b/>
        </w:rPr>
      </w:pPr>
      <w:r w:rsidRPr="001E2F5A">
        <w:rPr>
          <w:b/>
        </w:rPr>
        <w:t>6. Права и обязанности исполнителя, заказчика и потребителя платных дополнительных образовательных услуг</w:t>
      </w:r>
    </w:p>
    <w:p w:rsidR="002B5ED1" w:rsidRPr="001E2F5A" w:rsidRDefault="002B5ED1" w:rsidP="002B5ED1">
      <w:pPr>
        <w:tabs>
          <w:tab w:val="num" w:pos="0"/>
        </w:tabs>
        <w:ind w:firstLine="720"/>
        <w:jc w:val="both"/>
      </w:pPr>
    </w:p>
    <w:p w:rsidR="002B5ED1" w:rsidRPr="001E2F5A" w:rsidRDefault="002B5ED1" w:rsidP="002B5ED1">
      <w:pPr>
        <w:numPr>
          <w:ilvl w:val="0"/>
          <w:numId w:val="6"/>
        </w:numPr>
        <w:tabs>
          <w:tab w:val="clear" w:pos="1077"/>
          <w:tab w:val="num" w:pos="0"/>
        </w:tabs>
        <w:ind w:left="0" w:firstLine="720"/>
        <w:jc w:val="both"/>
      </w:pPr>
      <w:r w:rsidRPr="001E2F5A">
        <w:t>Исполнитель оказывает платные образовательные услуги в порядке и сроки, определенные договором об оказании платных дополнительных образовательных услуг.</w:t>
      </w:r>
    </w:p>
    <w:p w:rsidR="002B5ED1" w:rsidRPr="001E2F5A" w:rsidRDefault="002B5ED1" w:rsidP="002B5ED1">
      <w:pPr>
        <w:numPr>
          <w:ilvl w:val="0"/>
          <w:numId w:val="6"/>
        </w:numPr>
        <w:tabs>
          <w:tab w:val="clear" w:pos="1077"/>
          <w:tab w:val="num" w:pos="0"/>
        </w:tabs>
        <w:ind w:left="0" w:firstLine="720"/>
        <w:jc w:val="both"/>
      </w:pPr>
      <w:r w:rsidRPr="001E2F5A">
        <w:t xml:space="preserve">Исполнитель обязан обеспечить оказание платных образовательных услуг в полном объеме и с надлежащим качеством.  </w:t>
      </w:r>
    </w:p>
    <w:p w:rsidR="002B5ED1" w:rsidRPr="001E2F5A" w:rsidRDefault="002B5ED1" w:rsidP="002B5ED1">
      <w:pPr>
        <w:numPr>
          <w:ilvl w:val="0"/>
          <w:numId w:val="6"/>
        </w:numPr>
        <w:tabs>
          <w:tab w:val="clear" w:pos="1077"/>
          <w:tab w:val="num" w:pos="0"/>
        </w:tabs>
        <w:ind w:left="0" w:firstLine="720"/>
        <w:jc w:val="both"/>
      </w:pPr>
      <w:r w:rsidRPr="001E2F5A">
        <w:t>Исполнитель обязан создать условия для предоставления платных дополнительных образовательных услуг c учетом требований по охране и безопасности здоровья обучающихся.</w:t>
      </w:r>
    </w:p>
    <w:p w:rsidR="002B5ED1" w:rsidRPr="001E2F5A" w:rsidRDefault="002B5ED1" w:rsidP="002B5ED1">
      <w:pPr>
        <w:numPr>
          <w:ilvl w:val="0"/>
          <w:numId w:val="6"/>
        </w:numPr>
        <w:tabs>
          <w:tab w:val="clear" w:pos="1077"/>
          <w:tab w:val="num" w:pos="0"/>
        </w:tabs>
        <w:ind w:left="0" w:firstLine="720"/>
        <w:jc w:val="both"/>
      </w:pPr>
      <w:r w:rsidRPr="001E2F5A">
        <w:t>Заказчик и потребитель платных образовательных услуг вправе требовать предоставления услуги надлежащего качества, достоверной и полной информации об услуге, в том числе о расчете стоимости оказываемой услуги.</w:t>
      </w:r>
    </w:p>
    <w:p w:rsidR="002B5ED1" w:rsidRPr="001E2F5A" w:rsidRDefault="002B5ED1" w:rsidP="002B5ED1">
      <w:pPr>
        <w:numPr>
          <w:ilvl w:val="0"/>
          <w:numId w:val="6"/>
        </w:numPr>
        <w:tabs>
          <w:tab w:val="clear" w:pos="1077"/>
          <w:tab w:val="num" w:pos="0"/>
        </w:tabs>
        <w:ind w:left="0" w:firstLine="720"/>
        <w:jc w:val="both"/>
      </w:pPr>
      <w:r w:rsidRPr="001E2F5A">
        <w:t>Заказчик обязан обеспечить потребителя учебными материалами (учебниками, тетрадями и т.п.), необходимыми для оказания платной образовательной услуги.</w:t>
      </w:r>
    </w:p>
    <w:p w:rsidR="002B5ED1" w:rsidRPr="001E2F5A" w:rsidRDefault="002B5ED1" w:rsidP="002B5ED1">
      <w:pPr>
        <w:numPr>
          <w:ilvl w:val="0"/>
          <w:numId w:val="6"/>
        </w:numPr>
        <w:tabs>
          <w:tab w:val="clear" w:pos="1077"/>
          <w:tab w:val="num" w:pos="0"/>
        </w:tabs>
        <w:ind w:left="0" w:firstLine="720"/>
        <w:jc w:val="both"/>
      </w:pPr>
      <w:r w:rsidRPr="001E2F5A">
        <w:t>Заказчик обязан оплатить оказываемые образовательные услуги в порядке и сроки, указанные в договоре.</w:t>
      </w:r>
    </w:p>
    <w:p w:rsidR="002B5ED1" w:rsidRPr="001E2F5A" w:rsidRDefault="002B5ED1" w:rsidP="002B5ED1">
      <w:pPr>
        <w:numPr>
          <w:ilvl w:val="0"/>
          <w:numId w:val="6"/>
        </w:numPr>
        <w:tabs>
          <w:tab w:val="clear" w:pos="1077"/>
          <w:tab w:val="num" w:pos="0"/>
        </w:tabs>
        <w:ind w:left="0" w:firstLine="720"/>
        <w:jc w:val="both"/>
      </w:pPr>
      <w:r w:rsidRPr="001E2F5A">
        <w:lastRenderedPageBreak/>
        <w:t>Заказчик и потребитель обязаны выполнять требования, обеспечивающие качественное предоставление платной образовательной услуги.</w:t>
      </w:r>
    </w:p>
    <w:p w:rsidR="002B5ED1" w:rsidRPr="001E2F5A" w:rsidRDefault="002B5ED1" w:rsidP="002B5ED1">
      <w:pPr>
        <w:pStyle w:val="ConsPlusNormal"/>
        <w:numPr>
          <w:ilvl w:val="0"/>
          <w:numId w:val="6"/>
        </w:numPr>
        <w:tabs>
          <w:tab w:val="clear" w:pos="1077"/>
          <w:tab w:val="num" w:pos="0"/>
        </w:tabs>
        <w:ind w:left="0" w:firstLine="720"/>
        <w:jc w:val="both"/>
        <w:rPr>
          <w:rFonts w:ascii="Times New Roman" w:hAnsi="Times New Roman" w:cs="Times New Roman"/>
          <w:sz w:val="24"/>
          <w:szCs w:val="24"/>
        </w:rPr>
      </w:pPr>
      <w:r w:rsidRPr="001E2F5A">
        <w:rPr>
          <w:rFonts w:ascii="Times New Roman" w:hAnsi="Times New Roman" w:cs="Times New Roman"/>
          <w:sz w:val="24"/>
          <w:szCs w:val="24"/>
        </w:rPr>
        <w:t>При обнаружении недостатков оказанных образовательных услуг, в том числе оказания их не в полном объеме, предусмотренном образовательными программами и учебными планами, заказчик вправе по своему выбору потребовать:</w:t>
      </w:r>
    </w:p>
    <w:p w:rsidR="002B5ED1" w:rsidRPr="001E2F5A" w:rsidRDefault="002B5ED1" w:rsidP="002B5ED1">
      <w:pPr>
        <w:pStyle w:val="ConsPlusNormal"/>
        <w:jc w:val="both"/>
        <w:rPr>
          <w:rFonts w:ascii="Times New Roman" w:hAnsi="Times New Roman" w:cs="Times New Roman"/>
          <w:sz w:val="24"/>
          <w:szCs w:val="24"/>
        </w:rPr>
      </w:pPr>
      <w:r w:rsidRPr="001E2F5A">
        <w:rPr>
          <w:rFonts w:ascii="Times New Roman" w:hAnsi="Times New Roman" w:cs="Times New Roman"/>
          <w:sz w:val="24"/>
          <w:szCs w:val="24"/>
        </w:rPr>
        <w:t>а) безвозмездного оказания образовательных услуг, в том числе оказания образовательных услуг в полном объеме в соответствии с образовательными программами, учебными планами и договором;</w:t>
      </w:r>
    </w:p>
    <w:p w:rsidR="002B5ED1" w:rsidRPr="001E2F5A" w:rsidRDefault="002B5ED1" w:rsidP="002B5ED1">
      <w:pPr>
        <w:pStyle w:val="ConsPlusNormal"/>
        <w:jc w:val="both"/>
        <w:rPr>
          <w:rFonts w:ascii="Times New Roman" w:hAnsi="Times New Roman" w:cs="Times New Roman"/>
          <w:sz w:val="24"/>
          <w:szCs w:val="24"/>
        </w:rPr>
      </w:pPr>
      <w:r w:rsidRPr="001E2F5A">
        <w:rPr>
          <w:rFonts w:ascii="Times New Roman" w:hAnsi="Times New Roman" w:cs="Times New Roman"/>
          <w:sz w:val="24"/>
          <w:szCs w:val="24"/>
        </w:rPr>
        <w:t>б) соответствующего уменьшения стоимости оказанных образовательных услуг;</w:t>
      </w:r>
    </w:p>
    <w:p w:rsidR="002B5ED1" w:rsidRPr="001E2F5A" w:rsidRDefault="002B5ED1" w:rsidP="002B5ED1">
      <w:pPr>
        <w:pStyle w:val="ConsPlusNormal"/>
        <w:jc w:val="both"/>
        <w:rPr>
          <w:rFonts w:ascii="Times New Roman" w:hAnsi="Times New Roman" w:cs="Times New Roman"/>
          <w:sz w:val="24"/>
          <w:szCs w:val="24"/>
        </w:rPr>
      </w:pPr>
      <w:r w:rsidRPr="001E2F5A">
        <w:rPr>
          <w:rFonts w:ascii="Times New Roman" w:hAnsi="Times New Roman" w:cs="Times New Roman"/>
          <w:sz w:val="24"/>
          <w:szCs w:val="24"/>
        </w:rPr>
        <w:t>в) возмещения понесенных им расходов по устранению недостатков оказанных образовательных услуг своими силами или третьими лицами.</w:t>
      </w:r>
    </w:p>
    <w:p w:rsidR="002B5ED1" w:rsidRPr="001E2F5A" w:rsidRDefault="002B5ED1" w:rsidP="002B5ED1">
      <w:pPr>
        <w:pStyle w:val="ConsPlusNormal"/>
        <w:numPr>
          <w:ilvl w:val="0"/>
          <w:numId w:val="6"/>
        </w:numPr>
        <w:tabs>
          <w:tab w:val="clear" w:pos="1077"/>
          <w:tab w:val="num" w:pos="0"/>
        </w:tabs>
        <w:ind w:left="0" w:firstLine="720"/>
        <w:jc w:val="both"/>
        <w:rPr>
          <w:rFonts w:ascii="Times New Roman" w:hAnsi="Times New Roman" w:cs="Times New Roman"/>
          <w:sz w:val="24"/>
          <w:szCs w:val="24"/>
        </w:rPr>
      </w:pPr>
      <w:r w:rsidRPr="001E2F5A">
        <w:rPr>
          <w:rFonts w:ascii="Times New Roman" w:hAnsi="Times New Roman" w:cs="Times New Roman"/>
          <w:sz w:val="24"/>
          <w:szCs w:val="24"/>
        </w:rPr>
        <w:t>Если исполнитель своевременно не приступил к оказанию образовательных услуг или если во время оказания образовательных услуг стало очевидным, что оно не будет осуществлено в срок, а также в случае просрочки оказания образовательных услуг потребитель вправе по своему выбору:</w:t>
      </w:r>
    </w:p>
    <w:p w:rsidR="002B5ED1" w:rsidRPr="001E2F5A" w:rsidRDefault="002B5ED1" w:rsidP="002B5ED1">
      <w:pPr>
        <w:pStyle w:val="ConsPlusNormal"/>
        <w:jc w:val="both"/>
        <w:rPr>
          <w:rFonts w:ascii="Times New Roman" w:hAnsi="Times New Roman" w:cs="Times New Roman"/>
          <w:sz w:val="24"/>
          <w:szCs w:val="24"/>
        </w:rPr>
      </w:pPr>
      <w:r w:rsidRPr="001E2F5A">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образовательных услуг и (или) закончить оказание образовательных услуг;</w:t>
      </w:r>
    </w:p>
    <w:p w:rsidR="002B5ED1" w:rsidRPr="001E2F5A" w:rsidRDefault="002B5ED1" w:rsidP="002B5ED1">
      <w:pPr>
        <w:pStyle w:val="ConsPlusNormal"/>
        <w:jc w:val="both"/>
        <w:rPr>
          <w:rFonts w:ascii="Times New Roman" w:hAnsi="Times New Roman" w:cs="Times New Roman"/>
          <w:sz w:val="24"/>
          <w:szCs w:val="24"/>
        </w:rPr>
      </w:pPr>
      <w:r w:rsidRPr="001E2F5A">
        <w:rPr>
          <w:rFonts w:ascii="Times New Roman" w:hAnsi="Times New Roman" w:cs="Times New Roman"/>
          <w:sz w:val="24"/>
          <w:szCs w:val="24"/>
        </w:rPr>
        <w:t>б) поручить оказать образовательные услуги третьим лицам за разумную цену и потребовать от исполнителя возмещения понесенных расходов;</w:t>
      </w:r>
    </w:p>
    <w:p w:rsidR="002B5ED1" w:rsidRPr="001E2F5A" w:rsidRDefault="002B5ED1" w:rsidP="002B5ED1">
      <w:pPr>
        <w:pStyle w:val="ConsPlusNormal"/>
        <w:jc w:val="both"/>
        <w:rPr>
          <w:rFonts w:ascii="Times New Roman" w:hAnsi="Times New Roman" w:cs="Times New Roman"/>
          <w:sz w:val="24"/>
          <w:szCs w:val="24"/>
        </w:rPr>
      </w:pPr>
      <w:r w:rsidRPr="001E2F5A">
        <w:rPr>
          <w:rFonts w:ascii="Times New Roman" w:hAnsi="Times New Roman" w:cs="Times New Roman"/>
          <w:sz w:val="24"/>
          <w:szCs w:val="24"/>
        </w:rPr>
        <w:t>в) потребовать уменьшения стоимости образовательных услуг;</w:t>
      </w:r>
    </w:p>
    <w:p w:rsidR="002B5ED1" w:rsidRPr="001E2F5A" w:rsidRDefault="002B5ED1" w:rsidP="002B5ED1">
      <w:pPr>
        <w:pStyle w:val="ConsPlusNormal"/>
        <w:jc w:val="both"/>
        <w:rPr>
          <w:rFonts w:ascii="Times New Roman" w:hAnsi="Times New Roman" w:cs="Times New Roman"/>
          <w:sz w:val="24"/>
          <w:szCs w:val="24"/>
        </w:rPr>
      </w:pPr>
      <w:r w:rsidRPr="001E2F5A">
        <w:rPr>
          <w:rFonts w:ascii="Times New Roman" w:hAnsi="Times New Roman" w:cs="Times New Roman"/>
          <w:sz w:val="24"/>
          <w:szCs w:val="24"/>
        </w:rPr>
        <w:t>г) расторгнуть договор.</w:t>
      </w:r>
    </w:p>
    <w:p w:rsidR="002B5ED1" w:rsidRPr="001E2F5A" w:rsidRDefault="002B5ED1" w:rsidP="002B5ED1">
      <w:pPr>
        <w:pStyle w:val="ConsPlusNormal"/>
        <w:numPr>
          <w:ilvl w:val="0"/>
          <w:numId w:val="6"/>
        </w:numPr>
        <w:tabs>
          <w:tab w:val="clear" w:pos="1077"/>
          <w:tab w:val="num" w:pos="0"/>
        </w:tabs>
        <w:ind w:left="0" w:firstLine="720"/>
        <w:jc w:val="both"/>
        <w:rPr>
          <w:rFonts w:ascii="Times New Roman" w:hAnsi="Times New Roman" w:cs="Times New Roman"/>
          <w:sz w:val="24"/>
          <w:szCs w:val="24"/>
        </w:rPr>
      </w:pPr>
      <w:r w:rsidRPr="001E2F5A">
        <w:rPr>
          <w:rFonts w:ascii="Times New Roman" w:hAnsi="Times New Roman" w:cs="Times New Roman"/>
          <w:sz w:val="24"/>
          <w:szCs w:val="24"/>
        </w:rPr>
        <w:t>Заказчик вправе отказаться от исполнения договора и потребовать полного возмещения убытков, причиненных ему в связи с нарушением сроков оказания образовательных услуг, а также в связи с недостатками оказанных образовательных услуг, если в установленный договором срок недостатки оказанных образовательных услуг не устранены исполнителем.</w:t>
      </w:r>
    </w:p>
    <w:p w:rsidR="002B5ED1" w:rsidRPr="001E2F5A" w:rsidRDefault="002B5ED1" w:rsidP="002B5ED1">
      <w:pPr>
        <w:jc w:val="center"/>
        <w:rPr>
          <w:b/>
        </w:rPr>
      </w:pPr>
    </w:p>
    <w:p w:rsidR="00877274" w:rsidRPr="001E2F5A" w:rsidRDefault="00877274" w:rsidP="002B5ED1">
      <w:pPr>
        <w:jc w:val="center"/>
        <w:rPr>
          <w:b/>
        </w:rPr>
      </w:pPr>
    </w:p>
    <w:p w:rsidR="002B5ED1" w:rsidRPr="001E2F5A" w:rsidRDefault="002B5ED1" w:rsidP="002B5ED1">
      <w:pPr>
        <w:jc w:val="center"/>
        <w:rPr>
          <w:b/>
        </w:rPr>
      </w:pPr>
      <w:r w:rsidRPr="001E2F5A">
        <w:rPr>
          <w:b/>
        </w:rPr>
        <w:t xml:space="preserve">7. Контроль </w:t>
      </w:r>
      <w:r w:rsidR="00EF1B8F">
        <w:rPr>
          <w:b/>
        </w:rPr>
        <w:t xml:space="preserve"> </w:t>
      </w:r>
      <w:r w:rsidRPr="001E2F5A">
        <w:rPr>
          <w:b/>
        </w:rPr>
        <w:t>за предоставлением платных образовательных услуг</w:t>
      </w:r>
    </w:p>
    <w:p w:rsidR="002B5ED1" w:rsidRPr="001E2F5A" w:rsidRDefault="002B5ED1" w:rsidP="002B5ED1">
      <w:pPr>
        <w:pStyle w:val="ConsPlusNormal"/>
        <w:ind w:firstLine="540"/>
        <w:jc w:val="both"/>
        <w:rPr>
          <w:sz w:val="24"/>
          <w:szCs w:val="24"/>
        </w:rPr>
      </w:pPr>
    </w:p>
    <w:p w:rsidR="002B5ED1" w:rsidRPr="001E2F5A" w:rsidRDefault="002B5ED1" w:rsidP="002B5ED1">
      <w:pPr>
        <w:pStyle w:val="ConsPlusNormal"/>
        <w:numPr>
          <w:ilvl w:val="0"/>
          <w:numId w:val="7"/>
        </w:numPr>
        <w:tabs>
          <w:tab w:val="clear" w:pos="1077"/>
          <w:tab w:val="num" w:pos="0"/>
        </w:tabs>
        <w:ind w:left="0" w:firstLine="720"/>
        <w:jc w:val="both"/>
        <w:rPr>
          <w:rFonts w:ascii="Times New Roman" w:hAnsi="Times New Roman" w:cs="Times New Roman"/>
          <w:sz w:val="24"/>
          <w:szCs w:val="24"/>
        </w:rPr>
      </w:pPr>
      <w:r w:rsidRPr="001E2F5A">
        <w:rPr>
          <w:rFonts w:ascii="Times New Roman" w:hAnsi="Times New Roman" w:cs="Times New Roman"/>
          <w:sz w:val="24"/>
          <w:szCs w:val="24"/>
        </w:rPr>
        <w:t xml:space="preserve">Контроль </w:t>
      </w:r>
      <w:r w:rsidR="00EF1B8F">
        <w:rPr>
          <w:rFonts w:ascii="Times New Roman" w:hAnsi="Times New Roman" w:cs="Times New Roman"/>
          <w:sz w:val="24"/>
          <w:szCs w:val="24"/>
        </w:rPr>
        <w:t xml:space="preserve"> </w:t>
      </w:r>
      <w:r w:rsidRPr="001E2F5A">
        <w:rPr>
          <w:rFonts w:ascii="Times New Roman" w:hAnsi="Times New Roman" w:cs="Times New Roman"/>
          <w:sz w:val="24"/>
          <w:szCs w:val="24"/>
        </w:rPr>
        <w:t>за предоставлением платных дополнительных образовательных услуг осуществляют федеральный орган исполнительной власти, выполняющий функции по контролю и надзору в области образования и науки, и другие органы и организации, на которые в соответствии с законами и иными нормативными правовыми актами Российской Федерации возложены контрольные функции.</w:t>
      </w:r>
    </w:p>
    <w:p w:rsidR="002B5ED1" w:rsidRPr="001E2F5A" w:rsidRDefault="002B5ED1" w:rsidP="002B5ED1">
      <w:pPr>
        <w:pStyle w:val="ConsPlusNormal"/>
        <w:numPr>
          <w:ilvl w:val="0"/>
          <w:numId w:val="7"/>
        </w:numPr>
        <w:tabs>
          <w:tab w:val="clear" w:pos="1077"/>
          <w:tab w:val="num" w:pos="0"/>
        </w:tabs>
        <w:ind w:left="0" w:firstLine="720"/>
        <w:jc w:val="both"/>
        <w:rPr>
          <w:rFonts w:ascii="Times New Roman" w:hAnsi="Times New Roman" w:cs="Times New Roman"/>
          <w:sz w:val="24"/>
          <w:szCs w:val="24"/>
        </w:rPr>
      </w:pPr>
      <w:r w:rsidRPr="001E2F5A">
        <w:rPr>
          <w:rFonts w:ascii="Times New Roman" w:hAnsi="Times New Roman" w:cs="Times New Roman"/>
          <w:sz w:val="24"/>
          <w:szCs w:val="24"/>
        </w:rPr>
        <w:t>Контроль за предоставлением платных дополнительных образовательных услуг внутри школы осуществляют в пределах своей компетенции назначенные приказом ответственные лица из числа административно-управленческого персонала.</w:t>
      </w:r>
    </w:p>
    <w:p w:rsidR="002B5ED1" w:rsidRPr="001E2F5A" w:rsidRDefault="002B5ED1" w:rsidP="002B5ED1">
      <w:pPr>
        <w:shd w:val="clear" w:color="auto" w:fill="FFFFFF"/>
      </w:pPr>
    </w:p>
    <w:p w:rsidR="00C102EF" w:rsidRPr="001E2F5A" w:rsidRDefault="00C102EF" w:rsidP="002B5ED1">
      <w:pPr>
        <w:shd w:val="clear" w:color="auto" w:fill="FFFFFF"/>
        <w:jc w:val="center"/>
        <w:rPr>
          <w:b/>
          <w:color w:val="000000"/>
          <w:spacing w:val="3"/>
        </w:rPr>
      </w:pPr>
    </w:p>
    <w:p w:rsidR="002B5ED1" w:rsidRPr="001E2F5A" w:rsidRDefault="002B5ED1" w:rsidP="002B5ED1">
      <w:pPr>
        <w:shd w:val="clear" w:color="auto" w:fill="FFFFFF"/>
        <w:jc w:val="center"/>
        <w:rPr>
          <w:b/>
        </w:rPr>
      </w:pPr>
      <w:r w:rsidRPr="001E2F5A">
        <w:rPr>
          <w:b/>
          <w:color w:val="000000"/>
          <w:spacing w:val="3"/>
        </w:rPr>
        <w:t>8. Ответственность</w:t>
      </w:r>
    </w:p>
    <w:p w:rsidR="002B5ED1" w:rsidRPr="001E2F5A" w:rsidRDefault="002B5ED1" w:rsidP="002B5ED1">
      <w:pPr>
        <w:shd w:val="clear" w:color="auto" w:fill="FFFFFF"/>
        <w:ind w:left="720"/>
        <w:rPr>
          <w:highlight w:val="yellow"/>
        </w:rPr>
      </w:pPr>
    </w:p>
    <w:p w:rsidR="002B5ED1" w:rsidRPr="001E2F5A" w:rsidRDefault="002B5ED1" w:rsidP="002B5ED1">
      <w:pPr>
        <w:numPr>
          <w:ilvl w:val="0"/>
          <w:numId w:val="8"/>
        </w:numPr>
        <w:shd w:val="clear" w:color="auto" w:fill="FFFFFF"/>
        <w:tabs>
          <w:tab w:val="clear" w:pos="1077"/>
          <w:tab w:val="num" w:pos="0"/>
        </w:tabs>
        <w:ind w:left="0" w:firstLine="720"/>
        <w:jc w:val="both"/>
        <w:rPr>
          <w:color w:val="000000"/>
          <w:spacing w:val="-1"/>
        </w:rPr>
      </w:pPr>
      <w:r w:rsidRPr="001E2F5A">
        <w:rPr>
          <w:color w:val="000000"/>
          <w:spacing w:val="-1"/>
        </w:rPr>
        <w:t>За неисполнение или ненадлежащее исполнение обязательств по договору стороны несут ответственность, предусмотренную договором и действующим законодательством.</w:t>
      </w:r>
    </w:p>
    <w:p w:rsidR="002B5ED1" w:rsidRPr="001E2F5A" w:rsidRDefault="00EF1B8F" w:rsidP="002B5ED1">
      <w:pPr>
        <w:numPr>
          <w:ilvl w:val="0"/>
          <w:numId w:val="8"/>
        </w:numPr>
        <w:shd w:val="clear" w:color="auto" w:fill="FFFFFF"/>
        <w:tabs>
          <w:tab w:val="clear" w:pos="1077"/>
          <w:tab w:val="num" w:pos="0"/>
        </w:tabs>
        <w:ind w:left="0" w:firstLine="720"/>
        <w:jc w:val="both"/>
        <w:rPr>
          <w:color w:val="000000"/>
          <w:spacing w:val="-1"/>
        </w:rPr>
      </w:pPr>
      <w:r>
        <w:rPr>
          <w:color w:val="000000"/>
          <w:spacing w:val="-1"/>
        </w:rPr>
        <w:t>МБОУ «Чепчугов</w:t>
      </w:r>
      <w:r w:rsidR="00877274" w:rsidRPr="001E2F5A">
        <w:rPr>
          <w:color w:val="000000"/>
          <w:spacing w:val="-1"/>
        </w:rPr>
        <w:t>ская СОШ»</w:t>
      </w:r>
      <w:r w:rsidR="002B5ED1" w:rsidRPr="001E2F5A">
        <w:rPr>
          <w:color w:val="000000"/>
          <w:spacing w:val="-1"/>
        </w:rPr>
        <w:t xml:space="preserve"> несет ответственность за недостатки оказанных платных образовательных услуг, в т.ч. за оказание их не в полном объеме, предусмотренном образовательными программами и учебными планами, за нарушение сроков оказания платных дополнительных образовательных услуг (если это нарушение произошло по его вине).</w:t>
      </w:r>
    </w:p>
    <w:p w:rsidR="002B5ED1" w:rsidRPr="001E2F5A" w:rsidRDefault="002B5ED1" w:rsidP="002B5ED1">
      <w:pPr>
        <w:numPr>
          <w:ilvl w:val="0"/>
          <w:numId w:val="8"/>
        </w:numPr>
        <w:shd w:val="clear" w:color="auto" w:fill="FFFFFF"/>
        <w:tabs>
          <w:tab w:val="clear" w:pos="1077"/>
          <w:tab w:val="num" w:pos="0"/>
        </w:tabs>
        <w:ind w:left="0" w:firstLine="720"/>
        <w:jc w:val="both"/>
        <w:rPr>
          <w:color w:val="000000"/>
          <w:spacing w:val="-1"/>
        </w:rPr>
      </w:pPr>
      <w:r w:rsidRPr="001E2F5A">
        <w:rPr>
          <w:color w:val="000000"/>
          <w:spacing w:val="-1"/>
        </w:rPr>
        <w:lastRenderedPageBreak/>
        <w:t>Исполнитель (школа) несет ответственность за вред, причиненный жизни, здоровью, или имуществу потребителя вследствие конструктивных, производственных или иных недостатков образовательной услуги (ст. 1095 ГК РФ, ст. 14 закона РФ «О защите прав потребителей»).</w:t>
      </w:r>
    </w:p>
    <w:p w:rsidR="002B5ED1" w:rsidRPr="001E2F5A" w:rsidRDefault="002B5ED1" w:rsidP="002B5ED1">
      <w:pPr>
        <w:numPr>
          <w:ilvl w:val="0"/>
          <w:numId w:val="8"/>
        </w:numPr>
        <w:tabs>
          <w:tab w:val="clear" w:pos="1077"/>
          <w:tab w:val="num" w:pos="0"/>
        </w:tabs>
        <w:ind w:left="0" w:firstLine="720"/>
        <w:jc w:val="both"/>
      </w:pPr>
      <w:r w:rsidRPr="001E2F5A">
        <w:t>Заказчик несет ответственность за просрочку оплаты услуг.</w:t>
      </w:r>
    </w:p>
    <w:p w:rsidR="002B5ED1" w:rsidRPr="001E2F5A" w:rsidRDefault="002B5ED1" w:rsidP="002B5ED1">
      <w:pPr>
        <w:numPr>
          <w:ilvl w:val="0"/>
          <w:numId w:val="8"/>
        </w:numPr>
        <w:tabs>
          <w:tab w:val="clear" w:pos="1077"/>
          <w:tab w:val="num" w:pos="0"/>
        </w:tabs>
        <w:ind w:left="0" w:firstLine="720"/>
        <w:jc w:val="both"/>
      </w:pPr>
      <w:r w:rsidRPr="001E2F5A">
        <w:t>Заказчик несет ответственность за возникновение ситуации невозможности исполнения договора (п.2 ст.781 ГК РФ).</w:t>
      </w:r>
    </w:p>
    <w:p w:rsidR="002B5ED1" w:rsidRPr="001E2F5A" w:rsidRDefault="002B5ED1" w:rsidP="002B5ED1">
      <w:pPr>
        <w:numPr>
          <w:ilvl w:val="0"/>
          <w:numId w:val="8"/>
        </w:numPr>
        <w:shd w:val="clear" w:color="auto" w:fill="FFFFFF"/>
        <w:tabs>
          <w:tab w:val="clear" w:pos="1077"/>
          <w:tab w:val="num" w:pos="0"/>
        </w:tabs>
        <w:ind w:left="0" w:firstLine="720"/>
        <w:jc w:val="both"/>
        <w:rPr>
          <w:color w:val="000000"/>
          <w:spacing w:val="-1"/>
        </w:rPr>
      </w:pPr>
      <w:r w:rsidRPr="001E2F5A">
        <w:rPr>
          <w:color w:val="000000"/>
          <w:spacing w:val="-1"/>
        </w:rPr>
        <w:t>Претензии и споры, возникшие между сторонами, разрешаются по соглашению сторон или в предусмотренном законодательством порядке.</w:t>
      </w:r>
    </w:p>
    <w:p w:rsidR="002B5ED1" w:rsidRPr="001E2F5A" w:rsidRDefault="002B5ED1" w:rsidP="002B5ED1">
      <w:pPr>
        <w:ind w:left="720"/>
        <w:jc w:val="both"/>
      </w:pPr>
    </w:p>
    <w:p w:rsidR="002B5ED1" w:rsidRPr="001E2F5A" w:rsidRDefault="002B5ED1" w:rsidP="002B5ED1">
      <w:pPr>
        <w:rPr>
          <w:vanish/>
        </w:rPr>
      </w:pPr>
    </w:p>
    <w:p w:rsidR="002A7D3A" w:rsidRDefault="002B5ED1">
      <w:r w:rsidRPr="001E2F5A">
        <w:br w:type="page"/>
      </w:r>
      <w:r w:rsidR="00D67283">
        <w:rPr>
          <w:noProof/>
        </w:rPr>
        <w:lastRenderedPageBreak/>
        <w:drawing>
          <wp:inline distT="0" distB="0" distL="0" distR="0">
            <wp:extent cx="6120130" cy="8416925"/>
            <wp:effectExtent l="19050" t="0" r="0" b="0"/>
            <wp:docPr id="2" name="Рисунок 1" descr="2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лист.jpg"/>
                    <pic:cNvPicPr/>
                  </pic:nvPicPr>
                  <pic:blipFill>
                    <a:blip r:embed="rId8" cstate="print"/>
                    <a:stretch>
                      <a:fillRect/>
                    </a:stretch>
                  </pic:blipFill>
                  <pic:spPr>
                    <a:xfrm>
                      <a:off x="0" y="0"/>
                      <a:ext cx="6120130" cy="8416925"/>
                    </a:xfrm>
                    <a:prstGeom prst="rect">
                      <a:avLst/>
                    </a:prstGeom>
                  </pic:spPr>
                </pic:pic>
              </a:graphicData>
            </a:graphic>
          </wp:inline>
        </w:drawing>
      </w:r>
    </w:p>
    <w:sectPr w:rsidR="002A7D3A" w:rsidSect="0003757E">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5153" w:rsidRDefault="00EA5153" w:rsidP="002B5ED1">
      <w:r>
        <w:separator/>
      </w:r>
    </w:p>
  </w:endnote>
  <w:endnote w:type="continuationSeparator" w:id="0">
    <w:p w:rsidR="00EA5153" w:rsidRDefault="00EA5153" w:rsidP="002B5E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5153" w:rsidRDefault="00EA5153" w:rsidP="002B5ED1">
      <w:r>
        <w:separator/>
      </w:r>
    </w:p>
  </w:footnote>
  <w:footnote w:type="continuationSeparator" w:id="0">
    <w:p w:rsidR="00EA5153" w:rsidRDefault="00EA5153" w:rsidP="002B5E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924C7"/>
    <w:multiLevelType w:val="hybridMultilevel"/>
    <w:tmpl w:val="3D3C70DE"/>
    <w:lvl w:ilvl="0" w:tplc="A1A6F904">
      <w:start w:val="1"/>
      <w:numFmt w:val="decimal"/>
      <w:lvlText w:val="5.%1."/>
      <w:lvlJc w:val="left"/>
      <w:pPr>
        <w:tabs>
          <w:tab w:val="num" w:pos="1077"/>
        </w:tabs>
        <w:ind w:left="1077" w:firstLine="0"/>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1655C37"/>
    <w:multiLevelType w:val="hybridMultilevel"/>
    <w:tmpl w:val="F1061236"/>
    <w:lvl w:ilvl="0" w:tplc="52F26E4E">
      <w:start w:val="1"/>
      <w:numFmt w:val="decimal"/>
      <w:lvlText w:val="1.%1."/>
      <w:lvlJc w:val="left"/>
      <w:pPr>
        <w:tabs>
          <w:tab w:val="num" w:pos="568"/>
        </w:tabs>
        <w:ind w:left="568" w:firstLine="0"/>
      </w:pPr>
      <w:rPr>
        <w:rFonts w:ascii="Times New Roman" w:hAnsi="Times New Roman" w:cs="Times New Roman" w:hint="default"/>
      </w:rPr>
    </w:lvl>
    <w:lvl w:ilvl="1" w:tplc="04190019" w:tentative="1">
      <w:start w:val="1"/>
      <w:numFmt w:val="lowerLetter"/>
      <w:lvlText w:val="%2."/>
      <w:lvlJc w:val="left"/>
      <w:pPr>
        <w:tabs>
          <w:tab w:val="num" w:pos="931"/>
        </w:tabs>
        <w:ind w:left="931" w:hanging="360"/>
      </w:pPr>
    </w:lvl>
    <w:lvl w:ilvl="2" w:tplc="0419001B" w:tentative="1">
      <w:start w:val="1"/>
      <w:numFmt w:val="lowerRoman"/>
      <w:lvlText w:val="%3."/>
      <w:lvlJc w:val="right"/>
      <w:pPr>
        <w:tabs>
          <w:tab w:val="num" w:pos="1651"/>
        </w:tabs>
        <w:ind w:left="1651" w:hanging="180"/>
      </w:pPr>
    </w:lvl>
    <w:lvl w:ilvl="3" w:tplc="0419000F" w:tentative="1">
      <w:start w:val="1"/>
      <w:numFmt w:val="decimal"/>
      <w:lvlText w:val="%4."/>
      <w:lvlJc w:val="left"/>
      <w:pPr>
        <w:tabs>
          <w:tab w:val="num" w:pos="2371"/>
        </w:tabs>
        <w:ind w:left="2371" w:hanging="360"/>
      </w:pPr>
    </w:lvl>
    <w:lvl w:ilvl="4" w:tplc="04190019" w:tentative="1">
      <w:start w:val="1"/>
      <w:numFmt w:val="lowerLetter"/>
      <w:lvlText w:val="%5."/>
      <w:lvlJc w:val="left"/>
      <w:pPr>
        <w:tabs>
          <w:tab w:val="num" w:pos="3091"/>
        </w:tabs>
        <w:ind w:left="3091" w:hanging="360"/>
      </w:pPr>
    </w:lvl>
    <w:lvl w:ilvl="5" w:tplc="0419001B" w:tentative="1">
      <w:start w:val="1"/>
      <w:numFmt w:val="lowerRoman"/>
      <w:lvlText w:val="%6."/>
      <w:lvlJc w:val="right"/>
      <w:pPr>
        <w:tabs>
          <w:tab w:val="num" w:pos="3811"/>
        </w:tabs>
        <w:ind w:left="3811" w:hanging="180"/>
      </w:pPr>
    </w:lvl>
    <w:lvl w:ilvl="6" w:tplc="0419000F" w:tentative="1">
      <w:start w:val="1"/>
      <w:numFmt w:val="decimal"/>
      <w:lvlText w:val="%7."/>
      <w:lvlJc w:val="left"/>
      <w:pPr>
        <w:tabs>
          <w:tab w:val="num" w:pos="4531"/>
        </w:tabs>
        <w:ind w:left="4531" w:hanging="360"/>
      </w:pPr>
    </w:lvl>
    <w:lvl w:ilvl="7" w:tplc="04190019" w:tentative="1">
      <w:start w:val="1"/>
      <w:numFmt w:val="lowerLetter"/>
      <w:lvlText w:val="%8."/>
      <w:lvlJc w:val="left"/>
      <w:pPr>
        <w:tabs>
          <w:tab w:val="num" w:pos="5251"/>
        </w:tabs>
        <w:ind w:left="5251" w:hanging="360"/>
      </w:pPr>
    </w:lvl>
    <w:lvl w:ilvl="8" w:tplc="0419001B" w:tentative="1">
      <w:start w:val="1"/>
      <w:numFmt w:val="lowerRoman"/>
      <w:lvlText w:val="%9."/>
      <w:lvlJc w:val="right"/>
      <w:pPr>
        <w:tabs>
          <w:tab w:val="num" w:pos="5971"/>
        </w:tabs>
        <w:ind w:left="5971" w:hanging="180"/>
      </w:pPr>
    </w:lvl>
  </w:abstractNum>
  <w:abstractNum w:abstractNumId="2">
    <w:nsid w:val="216A1301"/>
    <w:multiLevelType w:val="hybridMultilevel"/>
    <w:tmpl w:val="4D089FF6"/>
    <w:lvl w:ilvl="0" w:tplc="0419000F">
      <w:start w:val="1"/>
      <w:numFmt w:val="decimal"/>
      <w:lvlText w:val="%1."/>
      <w:lvlJc w:val="left"/>
      <w:pPr>
        <w:tabs>
          <w:tab w:val="num" w:pos="720"/>
        </w:tabs>
        <w:ind w:left="720" w:hanging="360"/>
      </w:pPr>
      <w:rPr>
        <w:rFonts w:hint="default"/>
      </w:rPr>
    </w:lvl>
    <w:lvl w:ilvl="1" w:tplc="3E825C46">
      <w:start w:val="1"/>
      <w:numFmt w:val="decimal"/>
      <w:lvlText w:val="3.%2."/>
      <w:lvlJc w:val="left"/>
      <w:pPr>
        <w:tabs>
          <w:tab w:val="num" w:pos="1080"/>
        </w:tabs>
        <w:ind w:left="1080" w:firstLine="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FC9796E"/>
    <w:multiLevelType w:val="hybridMultilevel"/>
    <w:tmpl w:val="68CCD4B6"/>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
    <w:nsid w:val="2FF17DBB"/>
    <w:multiLevelType w:val="hybridMultilevel"/>
    <w:tmpl w:val="FCA036BC"/>
    <w:lvl w:ilvl="0" w:tplc="82044570">
      <w:start w:val="1"/>
      <w:numFmt w:val="decimal"/>
      <w:lvlText w:val="7.%1."/>
      <w:lvlJc w:val="left"/>
      <w:pPr>
        <w:tabs>
          <w:tab w:val="num" w:pos="1077"/>
        </w:tabs>
        <w:ind w:left="1077" w:firstLine="0"/>
      </w:pPr>
      <w:rPr>
        <w:rFonts w:ascii="Times New Roman" w:hAnsi="Times New Roman" w:cs="Times New Roman" w:hint="default"/>
      </w:rPr>
    </w:lvl>
    <w:lvl w:ilvl="1" w:tplc="1F5A35CC">
      <w:start w:val="8"/>
      <w:numFmt w:val="decimal"/>
      <w:lvlText w:val="%2."/>
      <w:lvlJc w:val="left"/>
      <w:pPr>
        <w:tabs>
          <w:tab w:val="num" w:pos="1440"/>
        </w:tabs>
        <w:ind w:left="1440" w:hanging="360"/>
      </w:pPr>
      <w:rPr>
        <w:rFonts w:hint="default"/>
        <w:color w:val="000000"/>
        <w:sz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35B68EF"/>
    <w:multiLevelType w:val="hybridMultilevel"/>
    <w:tmpl w:val="C498B186"/>
    <w:lvl w:ilvl="0" w:tplc="8FAAD538">
      <w:start w:val="1"/>
      <w:numFmt w:val="decimal"/>
      <w:lvlText w:val="8.%1."/>
      <w:lvlJc w:val="left"/>
      <w:pPr>
        <w:tabs>
          <w:tab w:val="num" w:pos="1077"/>
        </w:tabs>
        <w:ind w:left="1077"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29E7B74"/>
    <w:multiLevelType w:val="hybridMultilevel"/>
    <w:tmpl w:val="EAA2CB86"/>
    <w:lvl w:ilvl="0" w:tplc="4A6C9F6C">
      <w:start w:val="1"/>
      <w:numFmt w:val="bullet"/>
      <w:lvlText w:val=""/>
      <w:lvlJc w:val="left"/>
      <w:pPr>
        <w:tabs>
          <w:tab w:val="num" w:pos="851"/>
        </w:tabs>
        <w:ind w:left="851" w:hanging="34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5674D2C"/>
    <w:multiLevelType w:val="hybridMultilevel"/>
    <w:tmpl w:val="93828B72"/>
    <w:lvl w:ilvl="0" w:tplc="57A4ACCC">
      <w:start w:val="1"/>
      <w:numFmt w:val="decimal"/>
      <w:lvlText w:val="6.%1."/>
      <w:lvlJc w:val="left"/>
      <w:pPr>
        <w:tabs>
          <w:tab w:val="num" w:pos="1077"/>
        </w:tabs>
        <w:ind w:left="1077" w:firstLine="0"/>
      </w:pPr>
      <w:rPr>
        <w:rFonts w:ascii="Times New Roman" w:hAnsi="Times New Roman" w:cs="Times New Roman" w:hint="default"/>
      </w:rPr>
    </w:lvl>
    <w:lvl w:ilvl="1" w:tplc="CA800390">
      <w:start w:val="7"/>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ADC785A"/>
    <w:multiLevelType w:val="multilevel"/>
    <w:tmpl w:val="D5BA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F0260D"/>
    <w:multiLevelType w:val="hybridMultilevel"/>
    <w:tmpl w:val="FFDC57FA"/>
    <w:lvl w:ilvl="0" w:tplc="4A6C9F6C">
      <w:start w:val="1"/>
      <w:numFmt w:val="bullet"/>
      <w:lvlText w:val=""/>
      <w:lvlJc w:val="left"/>
      <w:pPr>
        <w:tabs>
          <w:tab w:val="num" w:pos="851"/>
        </w:tabs>
        <w:ind w:left="851" w:hanging="34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1A25937"/>
    <w:multiLevelType w:val="hybridMultilevel"/>
    <w:tmpl w:val="6AF01B68"/>
    <w:lvl w:ilvl="0" w:tplc="C7C0BE1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6374232C"/>
    <w:multiLevelType w:val="hybridMultilevel"/>
    <w:tmpl w:val="2CDEA272"/>
    <w:lvl w:ilvl="0" w:tplc="70A836EE">
      <w:start w:val="1"/>
      <w:numFmt w:val="decimal"/>
      <w:lvlText w:val="4.%1."/>
      <w:lvlJc w:val="left"/>
      <w:pPr>
        <w:tabs>
          <w:tab w:val="num" w:pos="1077"/>
        </w:tabs>
        <w:ind w:left="1077"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DC42CDA"/>
    <w:multiLevelType w:val="hybridMultilevel"/>
    <w:tmpl w:val="E72C08EE"/>
    <w:lvl w:ilvl="0" w:tplc="4A6C9F6C">
      <w:start w:val="1"/>
      <w:numFmt w:val="bullet"/>
      <w:lvlText w:val=""/>
      <w:lvlJc w:val="left"/>
      <w:pPr>
        <w:tabs>
          <w:tab w:val="num" w:pos="1058"/>
        </w:tabs>
        <w:ind w:left="1058" w:hanging="341"/>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num w:numId="1">
    <w:abstractNumId w:val="2"/>
  </w:num>
  <w:num w:numId="2">
    <w:abstractNumId w:val="6"/>
  </w:num>
  <w:num w:numId="3">
    <w:abstractNumId w:val="9"/>
  </w:num>
  <w:num w:numId="4">
    <w:abstractNumId w:val="12"/>
  </w:num>
  <w:num w:numId="5">
    <w:abstractNumId w:val="11"/>
  </w:num>
  <w:num w:numId="6">
    <w:abstractNumId w:val="7"/>
  </w:num>
  <w:num w:numId="7">
    <w:abstractNumId w:val="4"/>
  </w:num>
  <w:num w:numId="8">
    <w:abstractNumId w:val="5"/>
  </w:num>
  <w:num w:numId="9">
    <w:abstractNumId w:val="1"/>
  </w:num>
  <w:num w:numId="10">
    <w:abstractNumId w:val="0"/>
  </w:num>
  <w:num w:numId="11">
    <w:abstractNumId w:val="10"/>
  </w:num>
  <w:num w:numId="12">
    <w:abstractNumId w:val="3"/>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B5ED1"/>
    <w:rsid w:val="0003757E"/>
    <w:rsid w:val="00072F7E"/>
    <w:rsid w:val="000D65C8"/>
    <w:rsid w:val="00143042"/>
    <w:rsid w:val="00172BFA"/>
    <w:rsid w:val="001E2F5A"/>
    <w:rsid w:val="00241A15"/>
    <w:rsid w:val="002A7D3A"/>
    <w:rsid w:val="002B5ED1"/>
    <w:rsid w:val="002E799D"/>
    <w:rsid w:val="003268CD"/>
    <w:rsid w:val="003A15E7"/>
    <w:rsid w:val="0043127A"/>
    <w:rsid w:val="00464BEE"/>
    <w:rsid w:val="004A63FF"/>
    <w:rsid w:val="004E365F"/>
    <w:rsid w:val="004E6F34"/>
    <w:rsid w:val="004E7B36"/>
    <w:rsid w:val="00644237"/>
    <w:rsid w:val="0065206E"/>
    <w:rsid w:val="00677368"/>
    <w:rsid w:val="00732B38"/>
    <w:rsid w:val="007C07BD"/>
    <w:rsid w:val="007E69C0"/>
    <w:rsid w:val="00877274"/>
    <w:rsid w:val="008C136F"/>
    <w:rsid w:val="00AA7F91"/>
    <w:rsid w:val="00BD7502"/>
    <w:rsid w:val="00C102EF"/>
    <w:rsid w:val="00C34D31"/>
    <w:rsid w:val="00CB276D"/>
    <w:rsid w:val="00CD3A91"/>
    <w:rsid w:val="00CD45B8"/>
    <w:rsid w:val="00D67283"/>
    <w:rsid w:val="00D767AE"/>
    <w:rsid w:val="00DB065F"/>
    <w:rsid w:val="00DD7D49"/>
    <w:rsid w:val="00EA5153"/>
    <w:rsid w:val="00EF1B8F"/>
    <w:rsid w:val="00F45FF1"/>
    <w:rsid w:val="00FC5E17"/>
    <w:rsid w:val="00FF67C8"/>
    <w:rsid w:val="00FF7D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E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5E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rsid w:val="002B5ED1"/>
    <w:pPr>
      <w:tabs>
        <w:tab w:val="center" w:pos="4677"/>
        <w:tab w:val="right" w:pos="9355"/>
      </w:tabs>
    </w:pPr>
  </w:style>
  <w:style w:type="character" w:customStyle="1" w:styleId="a4">
    <w:name w:val="Нижний колонтитул Знак"/>
    <w:basedOn w:val="a0"/>
    <w:link w:val="a3"/>
    <w:rsid w:val="002B5ED1"/>
    <w:rPr>
      <w:rFonts w:ascii="Times New Roman" w:eastAsia="Times New Roman" w:hAnsi="Times New Roman" w:cs="Times New Roman"/>
      <w:sz w:val="24"/>
      <w:szCs w:val="24"/>
      <w:lang w:eastAsia="ru-RU"/>
    </w:rPr>
  </w:style>
  <w:style w:type="paragraph" w:styleId="a5">
    <w:name w:val="footnote text"/>
    <w:basedOn w:val="a"/>
    <w:link w:val="a6"/>
    <w:semiHidden/>
    <w:rsid w:val="002B5ED1"/>
    <w:rPr>
      <w:sz w:val="20"/>
      <w:szCs w:val="20"/>
    </w:rPr>
  </w:style>
  <w:style w:type="character" w:customStyle="1" w:styleId="a6">
    <w:name w:val="Текст сноски Знак"/>
    <w:basedOn w:val="a0"/>
    <w:link w:val="a5"/>
    <w:semiHidden/>
    <w:rsid w:val="002B5ED1"/>
    <w:rPr>
      <w:rFonts w:ascii="Times New Roman" w:eastAsia="Times New Roman" w:hAnsi="Times New Roman" w:cs="Times New Roman"/>
      <w:sz w:val="20"/>
      <w:szCs w:val="20"/>
      <w:lang w:eastAsia="ru-RU"/>
    </w:rPr>
  </w:style>
  <w:style w:type="character" w:styleId="a7">
    <w:name w:val="footnote reference"/>
    <w:semiHidden/>
    <w:rsid w:val="002B5ED1"/>
    <w:rPr>
      <w:vertAlign w:val="superscript"/>
    </w:rPr>
  </w:style>
  <w:style w:type="paragraph" w:styleId="a8">
    <w:name w:val="Body Text"/>
    <w:basedOn w:val="a"/>
    <w:link w:val="a9"/>
    <w:rsid w:val="002B5ED1"/>
    <w:pPr>
      <w:jc w:val="both"/>
    </w:pPr>
    <w:rPr>
      <w:sz w:val="28"/>
      <w:szCs w:val="20"/>
    </w:rPr>
  </w:style>
  <w:style w:type="character" w:customStyle="1" w:styleId="a9">
    <w:name w:val="Основной текст Знак"/>
    <w:basedOn w:val="a0"/>
    <w:link w:val="a8"/>
    <w:rsid w:val="002B5ED1"/>
    <w:rPr>
      <w:rFonts w:ascii="Times New Roman" w:eastAsia="Times New Roman" w:hAnsi="Times New Roman" w:cs="Times New Roman"/>
      <w:sz w:val="28"/>
      <w:szCs w:val="20"/>
      <w:lang w:eastAsia="ru-RU"/>
    </w:rPr>
  </w:style>
  <w:style w:type="paragraph" w:styleId="aa">
    <w:name w:val="header"/>
    <w:basedOn w:val="a"/>
    <w:link w:val="ab"/>
    <w:uiPriority w:val="99"/>
    <w:unhideWhenUsed/>
    <w:rsid w:val="00C102EF"/>
    <w:pPr>
      <w:tabs>
        <w:tab w:val="center" w:pos="4677"/>
        <w:tab w:val="right" w:pos="9355"/>
      </w:tabs>
    </w:pPr>
  </w:style>
  <w:style w:type="character" w:customStyle="1" w:styleId="ab">
    <w:name w:val="Верхний колонтитул Знак"/>
    <w:basedOn w:val="a0"/>
    <w:link w:val="aa"/>
    <w:uiPriority w:val="99"/>
    <w:rsid w:val="00C102EF"/>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D67283"/>
    <w:rPr>
      <w:rFonts w:ascii="Tahoma" w:hAnsi="Tahoma" w:cs="Tahoma"/>
      <w:sz w:val="16"/>
      <w:szCs w:val="16"/>
    </w:rPr>
  </w:style>
  <w:style w:type="character" w:customStyle="1" w:styleId="ad">
    <w:name w:val="Текст выноски Знак"/>
    <w:basedOn w:val="a0"/>
    <w:link w:val="ac"/>
    <w:uiPriority w:val="99"/>
    <w:semiHidden/>
    <w:rsid w:val="00D6728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E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5E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rsid w:val="002B5ED1"/>
    <w:pPr>
      <w:tabs>
        <w:tab w:val="center" w:pos="4677"/>
        <w:tab w:val="right" w:pos="9355"/>
      </w:tabs>
    </w:pPr>
  </w:style>
  <w:style w:type="character" w:customStyle="1" w:styleId="a4">
    <w:name w:val="Нижний колонтитул Знак"/>
    <w:basedOn w:val="a0"/>
    <w:link w:val="a3"/>
    <w:rsid w:val="002B5ED1"/>
    <w:rPr>
      <w:rFonts w:ascii="Times New Roman" w:eastAsia="Times New Roman" w:hAnsi="Times New Roman" w:cs="Times New Roman"/>
      <w:sz w:val="24"/>
      <w:szCs w:val="24"/>
      <w:lang w:eastAsia="ru-RU"/>
    </w:rPr>
  </w:style>
  <w:style w:type="paragraph" w:styleId="a5">
    <w:name w:val="footnote text"/>
    <w:basedOn w:val="a"/>
    <w:link w:val="a6"/>
    <w:semiHidden/>
    <w:rsid w:val="002B5ED1"/>
    <w:rPr>
      <w:sz w:val="20"/>
      <w:szCs w:val="20"/>
    </w:rPr>
  </w:style>
  <w:style w:type="character" w:customStyle="1" w:styleId="a6">
    <w:name w:val="Текст сноски Знак"/>
    <w:basedOn w:val="a0"/>
    <w:link w:val="a5"/>
    <w:semiHidden/>
    <w:rsid w:val="002B5ED1"/>
    <w:rPr>
      <w:rFonts w:ascii="Times New Roman" w:eastAsia="Times New Roman" w:hAnsi="Times New Roman" w:cs="Times New Roman"/>
      <w:sz w:val="20"/>
      <w:szCs w:val="20"/>
      <w:lang w:eastAsia="ru-RU"/>
    </w:rPr>
  </w:style>
  <w:style w:type="character" w:styleId="a7">
    <w:name w:val="footnote reference"/>
    <w:semiHidden/>
    <w:rsid w:val="002B5ED1"/>
    <w:rPr>
      <w:vertAlign w:val="superscript"/>
    </w:rPr>
  </w:style>
  <w:style w:type="paragraph" w:styleId="a8">
    <w:name w:val="Body Text"/>
    <w:basedOn w:val="a"/>
    <w:link w:val="a9"/>
    <w:rsid w:val="002B5ED1"/>
    <w:pPr>
      <w:jc w:val="both"/>
    </w:pPr>
    <w:rPr>
      <w:sz w:val="28"/>
      <w:szCs w:val="20"/>
    </w:rPr>
  </w:style>
  <w:style w:type="character" w:customStyle="1" w:styleId="a9">
    <w:name w:val="Основной текст Знак"/>
    <w:basedOn w:val="a0"/>
    <w:link w:val="a8"/>
    <w:rsid w:val="002B5ED1"/>
    <w:rPr>
      <w:rFonts w:ascii="Times New Roman" w:eastAsia="Times New Roman" w:hAnsi="Times New Roman" w:cs="Times New Roman"/>
      <w:sz w:val="28"/>
      <w:szCs w:val="20"/>
      <w:lang w:eastAsia="ru-RU"/>
    </w:rPr>
  </w:style>
  <w:style w:type="paragraph" w:styleId="aa">
    <w:name w:val="header"/>
    <w:basedOn w:val="a"/>
    <w:link w:val="ab"/>
    <w:uiPriority w:val="99"/>
    <w:unhideWhenUsed/>
    <w:rsid w:val="00C102EF"/>
    <w:pPr>
      <w:tabs>
        <w:tab w:val="center" w:pos="4677"/>
        <w:tab w:val="right" w:pos="9355"/>
      </w:tabs>
    </w:pPr>
  </w:style>
  <w:style w:type="character" w:customStyle="1" w:styleId="ab">
    <w:name w:val="Верхний колонтитул Знак"/>
    <w:basedOn w:val="a0"/>
    <w:link w:val="aa"/>
    <w:uiPriority w:val="99"/>
    <w:rsid w:val="00C102E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1792</Words>
  <Characters>10215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ИМЦ</dc:creator>
  <cp:lastModifiedBy>Admin</cp:lastModifiedBy>
  <cp:revision>9</cp:revision>
  <cp:lastPrinted>2014-07-05T05:29:00Z</cp:lastPrinted>
  <dcterms:created xsi:type="dcterms:W3CDTF">2014-05-17T08:10:00Z</dcterms:created>
  <dcterms:modified xsi:type="dcterms:W3CDTF">2018-01-26T15:46:00Z</dcterms:modified>
</cp:coreProperties>
</file>